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B7C" w:rsidRPr="00BD0DB1" w:rsidRDefault="0017154F" w:rsidP="000E56F4">
      <w:pPr>
        <w:jc w:val="center"/>
        <w:rPr>
          <w:rFonts w:ascii="Times New Roman" w:hAnsi="Times New Roman"/>
        </w:rPr>
      </w:pPr>
      <w:r>
        <w:rPr>
          <w:noProof/>
        </w:rPr>
        <mc:AlternateContent>
          <mc:Choice Requires="wpg">
            <w:drawing>
              <wp:anchor distT="0" distB="0" distL="114300" distR="114300" simplePos="0" relativeHeight="251666944" behindDoc="0" locked="0" layoutInCell="0" allowOverlap="1">
                <wp:simplePos x="0" y="0"/>
                <wp:positionH relativeFrom="page">
                  <wp:posOffset>401320</wp:posOffset>
                </wp:positionH>
                <wp:positionV relativeFrom="page">
                  <wp:posOffset>509270</wp:posOffset>
                </wp:positionV>
                <wp:extent cx="2695575" cy="5006975"/>
                <wp:effectExtent l="14605" t="8255" r="13970" b="1397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5575" cy="5006975"/>
                          <a:chOff x="353" y="370"/>
                          <a:chExt cx="4623" cy="7108"/>
                        </a:xfrm>
                      </wpg:grpSpPr>
                      <wps:wsp>
                        <wps:cNvPr id="5" name="Rectangle 4"/>
                        <wps:cNvSpPr>
                          <a:spLocks noChangeArrowheads="1"/>
                        </wps:cNvSpPr>
                        <wps:spPr bwMode="auto">
                          <a:xfrm>
                            <a:off x="1794" y="370"/>
                            <a:ext cx="1296" cy="7108"/>
                          </a:xfrm>
                          <a:prstGeom prst="rect">
                            <a:avLst/>
                          </a:prstGeom>
                          <a:solidFill>
                            <a:schemeClr val="bg1">
                              <a:lumMod val="100000"/>
                              <a:lumOff val="0"/>
                              <a:alpha val="8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sz w:val="72"/>
                                  <w:szCs w:val="72"/>
                                </w:rPr>
                                <w:alias w:val="Author"/>
                                <w:id w:val="612603607"/>
                                <w:dataBinding w:prefixMappings="xmlns:ns0='http://schemas.openxmlformats.org/package/2006/metadata/core-properties' xmlns:ns1='http://purl.org/dc/elements/1.1/'" w:xpath="/ns0:coreProperties[1]/ns1:creator[1]" w:storeItemID="{6C3C8BC8-F283-45AE-878A-BAB7291924A1}"/>
                                <w:text/>
                              </w:sdtPr>
                              <w:sdtEndPr/>
                              <w:sdtContent>
                                <w:p w:rsidR="00E66578" w:rsidRPr="000E08D9" w:rsidRDefault="00E66578" w:rsidP="00E66578">
                                  <w:pPr>
                                    <w:pStyle w:val="NoSpacing"/>
                                    <w:jc w:val="right"/>
                                    <w:rPr>
                                      <w:rFonts w:asciiTheme="majorHAnsi" w:eastAsiaTheme="majorEastAsia" w:hAnsiTheme="majorHAnsi" w:cstheme="majorBidi"/>
                                      <w:sz w:val="72"/>
                                      <w:szCs w:val="72"/>
                                    </w:rPr>
                                  </w:pPr>
                                  <w:r>
                                    <w:rPr>
                                      <w:rFonts w:asciiTheme="majorHAnsi" w:eastAsiaTheme="majorEastAsia" w:hAnsiTheme="majorHAnsi" w:cstheme="majorBidi"/>
                                      <w:sz w:val="72"/>
                                      <w:szCs w:val="72"/>
                                    </w:rPr>
                                    <w:t>Band Handbook</w:t>
                                  </w:r>
                                </w:p>
                              </w:sdtContent>
                            </w:sdt>
                          </w:txbxContent>
                        </wps:txbx>
                        <wps:bodyPr rot="0" vert="vert270" wrap="square" lIns="9144" tIns="91440" rIns="9144" bIns="91440" anchor="ctr" anchorCtr="0" upright="1">
                          <a:noAutofit/>
                        </wps:bodyPr>
                      </wps:wsp>
                      <wps:wsp>
                        <wps:cNvPr id="6" name="Rectangle 5"/>
                        <wps:cNvSpPr>
                          <a:spLocks noChangeArrowheads="1"/>
                        </wps:cNvSpPr>
                        <wps:spPr bwMode="auto">
                          <a:xfrm>
                            <a:off x="3248" y="370"/>
                            <a:ext cx="1728" cy="7108"/>
                          </a:xfrm>
                          <a:prstGeom prst="rect">
                            <a:avLst/>
                          </a:prstGeom>
                          <a:solidFill>
                            <a:schemeClr val="bg1">
                              <a:lumMod val="100000"/>
                              <a:lumOff val="0"/>
                              <a:alpha val="8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b/>
                                  <w:bCs/>
                                  <w:color w:val="4F81BD" w:themeColor="accent1"/>
                                  <w:sz w:val="100"/>
                                  <w:szCs w:val="100"/>
                                </w:rPr>
                                <w:alias w:val="Year"/>
                                <w:id w:val="343265951"/>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E66578" w:rsidRDefault="00C2269C" w:rsidP="00E66578">
                                  <w:pPr>
                                    <w:pStyle w:val="NoSpacing"/>
                                    <w:jc w:val="right"/>
                                    <w:rPr>
                                      <w:b/>
                                      <w:bCs/>
                                      <w:color w:val="4F81BD" w:themeColor="accent1"/>
                                      <w:sz w:val="100"/>
                                      <w:szCs w:val="100"/>
                                    </w:rPr>
                                  </w:pPr>
                                  <w:r>
                                    <w:rPr>
                                      <w:b/>
                                      <w:bCs/>
                                      <w:color w:val="4F81BD" w:themeColor="accent1"/>
                                      <w:sz w:val="100"/>
                                      <w:szCs w:val="100"/>
                                    </w:rPr>
                                    <w:t>201</w:t>
                                  </w:r>
                                  <w:r w:rsidR="00075335">
                                    <w:rPr>
                                      <w:b/>
                                      <w:bCs/>
                                      <w:color w:val="4F81BD" w:themeColor="accent1"/>
                                      <w:sz w:val="100"/>
                                      <w:szCs w:val="100"/>
                                    </w:rPr>
                                    <w:t>6</w:t>
                                  </w:r>
                                  <w:r>
                                    <w:rPr>
                                      <w:b/>
                                      <w:bCs/>
                                      <w:color w:val="4F81BD" w:themeColor="accent1"/>
                                      <w:sz w:val="100"/>
                                      <w:szCs w:val="100"/>
                                    </w:rPr>
                                    <w:t>-201</w:t>
                                  </w:r>
                                  <w:r w:rsidR="00075335">
                                    <w:rPr>
                                      <w:b/>
                                      <w:bCs/>
                                      <w:color w:val="4F81BD" w:themeColor="accent1"/>
                                      <w:sz w:val="100"/>
                                      <w:szCs w:val="100"/>
                                    </w:rPr>
                                    <w:t>7</w:t>
                                  </w:r>
                                </w:p>
                              </w:sdtContent>
                            </w:sdt>
                          </w:txbxContent>
                        </wps:txbx>
                        <wps:bodyPr rot="0" vert="vert270" wrap="square" lIns="9144" tIns="91440" rIns="9144" bIns="91440" anchor="ctr" anchorCtr="0" upright="1">
                          <a:noAutofit/>
                        </wps:bodyPr>
                      </wps:wsp>
                      <wps:wsp>
                        <wps:cNvPr id="7" name="Rectangle 6"/>
                        <wps:cNvSpPr>
                          <a:spLocks noChangeArrowheads="1"/>
                        </wps:cNvSpPr>
                        <wps:spPr bwMode="auto">
                          <a:xfrm>
                            <a:off x="353" y="370"/>
                            <a:ext cx="1296" cy="7108"/>
                          </a:xfrm>
                          <a:prstGeom prst="rect">
                            <a:avLst/>
                          </a:prstGeom>
                          <a:solidFill>
                            <a:schemeClr val="bg1">
                              <a:lumMod val="100000"/>
                              <a:lumOff val="0"/>
                              <a:alpha val="8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b/>
                                  <w:bCs/>
                                  <w:sz w:val="96"/>
                                  <w:szCs w:val="96"/>
                                </w:rPr>
                                <w:alias w:val="Title"/>
                                <w:id w:val="612603602"/>
                                <w:dataBinding w:prefixMappings="xmlns:ns0='http://schemas.openxmlformats.org/package/2006/metadata/core-properties' xmlns:ns1='http://purl.org/dc/elements/1.1/'" w:xpath="/ns0:coreProperties[1]/ns1:title[1]" w:storeItemID="{6C3C8BC8-F283-45AE-878A-BAB7291924A1}"/>
                                <w:text/>
                              </w:sdtPr>
                              <w:sdtEndPr/>
                              <w:sdtContent>
                                <w:p w:rsidR="00E66578" w:rsidRPr="000E08D9" w:rsidRDefault="00E66578" w:rsidP="00B87FDB">
                                  <w:pPr>
                                    <w:pStyle w:val="NoSpacing"/>
                                    <w:jc w:val="right"/>
                                    <w:rPr>
                                      <w:rFonts w:asciiTheme="majorHAnsi" w:eastAsiaTheme="majorEastAsia" w:hAnsiTheme="majorHAnsi" w:cstheme="majorBidi"/>
                                      <w:b/>
                                      <w:bCs/>
                                      <w:sz w:val="96"/>
                                      <w:szCs w:val="96"/>
                                    </w:rPr>
                                  </w:pPr>
                                  <w:r>
                                    <w:rPr>
                                      <w:rFonts w:asciiTheme="majorHAnsi" w:eastAsiaTheme="majorEastAsia" w:hAnsiTheme="majorHAnsi" w:cstheme="majorBidi"/>
                                      <w:b/>
                                      <w:bCs/>
                                      <w:sz w:val="96"/>
                                      <w:szCs w:val="96"/>
                                    </w:rPr>
                                    <w:t>Plainview ISD</w:t>
                                  </w:r>
                                </w:p>
                              </w:sdtContent>
                            </w:sdt>
                          </w:txbxContent>
                        </wps:txbx>
                        <wps:bodyPr rot="0" vert="vert270" wrap="square" lIns="9144" tIns="91440" rIns="9144" bIns="91440" anchor="ctr" anchorCtr="0" upright="1">
                          <a:noAutofit/>
                        </wps:bodyPr>
                      </wps:wsp>
                    </wpg:wgp>
                  </a:graphicData>
                </a:graphic>
                <wp14:sizeRelH relativeFrom="page">
                  <wp14:pctWidth>35000</wp14:pctWidth>
                </wp14:sizeRelH>
                <wp14:sizeRelV relativeFrom="page">
                  <wp14:pctHeight>50000</wp14:pctHeight>
                </wp14:sizeRelV>
              </wp:anchor>
            </w:drawing>
          </mc:Choice>
          <mc:Fallback>
            <w:pict>
              <v:group id="Group 3" o:spid="_x0000_s1026" style="position:absolute;left:0;text-align:left;margin-left:31.6pt;margin-top:40.1pt;width:212.25pt;height:394.25pt;z-index:251666944;mso-width-percent:350;mso-height-percent:500;mso-position-horizontal-relative:page;mso-position-vertical-relative:page;mso-width-percent:350;mso-height-percent:500" coordorigin="353,370" coordsize="4623,7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" o:allowincell="f">
                <v:rect id="Rectangle 4" o:spid="_x0000_s1027" style="position:absolute;left:1794;top:370;width:1296;height:7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SARMIA&#10;AADaAAAADwAAAGRycy9kb3ducmV2LnhtbESPQWvCQBSE7wX/w/KE3urGWoPEbERShN5KtdXrI/tM&#10;gtm3YXdN0n/fLRR6HGbmGybfTaYTAznfWlawXCQgiCurW64VfJ4OTxsQPiBr7CyTgm/ysCtmDzlm&#10;2o78QcMx1CJC2GeooAmhz6T0VUMG/cL2xNG7WmcwROlqqR2OEW46+ZwkqTTYclxosKeyoep2vBsF&#10;aZ+W4fx6Wbn16ascX3g4ePeu1ON82m9BBJrCf/iv/aYVrOH3SrwBsv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NIBEwgAAANoAAAAPAAAAAAAAAAAAAAAAAJgCAABkcnMvZG93&#10;bnJldi54bWxQSwUGAAAAAAQABAD1AAAAhwMAAAAA&#10;" fillcolor="white [3212]" strokecolor="white [3212]" strokeweight="1pt">
                  <v:fill opacity="52428f"/>
                  <v:shadow color="#d8d8d8 [2732]" offset="3pt,3pt"/>
                  <v:textbox style="layout-flow:vertical;mso-layout-flow-alt:bottom-to-top" inset=".72pt,7.2pt,.72pt,7.2pt">
                    <w:txbxContent>
                      <w:sdt>
                        <w:sdtPr>
                          <w:rPr>
                            <w:rFonts w:asciiTheme="majorHAnsi" w:eastAsiaTheme="majorEastAsia" w:hAnsiTheme="majorHAnsi" w:cstheme="majorBidi"/>
                            <w:sz w:val="72"/>
                            <w:szCs w:val="72"/>
                          </w:rPr>
                          <w:alias w:val="Author"/>
                          <w:id w:val="612603607"/>
                          <w:dataBinding w:prefixMappings="xmlns:ns0='http://schemas.openxmlformats.org/package/2006/metadata/core-properties' xmlns:ns1='http://purl.org/dc/elements/1.1/'" w:xpath="/ns0:coreProperties[1]/ns1:creator[1]" w:storeItemID="{6C3C8BC8-F283-45AE-878A-BAB7291924A1}"/>
                          <w:text/>
                        </w:sdtPr>
                        <w:sdtEndPr/>
                        <w:sdtContent>
                          <w:p w:rsidR="00E66578" w:rsidRPr="000E08D9" w:rsidRDefault="00E66578" w:rsidP="00E66578">
                            <w:pPr>
                              <w:pStyle w:val="NoSpacing"/>
                              <w:jc w:val="right"/>
                              <w:rPr>
                                <w:rFonts w:asciiTheme="majorHAnsi" w:eastAsiaTheme="majorEastAsia" w:hAnsiTheme="majorHAnsi" w:cstheme="majorBidi"/>
                                <w:sz w:val="72"/>
                                <w:szCs w:val="72"/>
                              </w:rPr>
                            </w:pPr>
                            <w:r>
                              <w:rPr>
                                <w:rFonts w:asciiTheme="majorHAnsi" w:eastAsiaTheme="majorEastAsia" w:hAnsiTheme="majorHAnsi" w:cstheme="majorBidi"/>
                                <w:sz w:val="72"/>
                                <w:szCs w:val="72"/>
                              </w:rPr>
                              <w:t>Band Handbook</w:t>
                            </w:r>
                          </w:p>
                        </w:sdtContent>
                      </w:sdt>
                    </w:txbxContent>
                  </v:textbox>
                </v:rect>
                <v:rect id="Rectangle 5" o:spid="_x0000_s1028" style="position:absolute;left:3248;top:370;width:1728;height:7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eM8IA&#10;AADaAAAADwAAAGRycy9kb3ducmV2LnhtbESPzWrDMBCE74G+g9hCb4ncNjHFtRyKQ6C3kJ+218Xa&#10;2qbWykiK7b59FAjkOMx8M0y+nkwnBnK+tazgeZGAIK6sbrlWcDpu528gfEDW2FkmBf/kYV08zHLM&#10;tB15T8Mh1CKWsM9QQRNCn0npq4YM+oXtiaP3a53BEKWrpXY4xnLTyZckSaXBluNCgz2VDVV/h7NR&#10;kPZpGb43P69udfwqxyUPW+92Sj09Th/vIAJN4R6+0Z86cnC9Em+ALC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5h4zwgAAANoAAAAPAAAAAAAAAAAAAAAAAJgCAABkcnMvZG93&#10;bnJldi54bWxQSwUGAAAAAAQABAD1AAAAhwMAAAAA&#10;" fillcolor="white [3212]" strokecolor="white [3212]" strokeweight="1pt">
                  <v:fill opacity="52428f"/>
                  <v:shadow color="#d8d8d8 [2732]" offset="3pt,3pt"/>
                  <v:textbox style="layout-flow:vertical;mso-layout-flow-alt:bottom-to-top" inset=".72pt,7.2pt,.72pt,7.2pt">
                    <w:txbxContent>
                      <w:sdt>
                        <w:sdtPr>
                          <w:rPr>
                            <w:b/>
                            <w:bCs/>
                            <w:color w:val="4F81BD" w:themeColor="accent1"/>
                            <w:sz w:val="100"/>
                            <w:szCs w:val="100"/>
                          </w:rPr>
                          <w:alias w:val="Year"/>
                          <w:id w:val="343265951"/>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E66578" w:rsidRDefault="00C2269C" w:rsidP="00E66578">
                            <w:pPr>
                              <w:pStyle w:val="NoSpacing"/>
                              <w:jc w:val="right"/>
                              <w:rPr>
                                <w:b/>
                                <w:bCs/>
                                <w:color w:val="4F81BD" w:themeColor="accent1"/>
                                <w:sz w:val="100"/>
                                <w:szCs w:val="100"/>
                              </w:rPr>
                            </w:pPr>
                            <w:r>
                              <w:rPr>
                                <w:b/>
                                <w:bCs/>
                                <w:color w:val="4F81BD" w:themeColor="accent1"/>
                                <w:sz w:val="100"/>
                                <w:szCs w:val="100"/>
                              </w:rPr>
                              <w:t>201</w:t>
                            </w:r>
                            <w:r w:rsidR="00075335">
                              <w:rPr>
                                <w:b/>
                                <w:bCs/>
                                <w:color w:val="4F81BD" w:themeColor="accent1"/>
                                <w:sz w:val="100"/>
                                <w:szCs w:val="100"/>
                              </w:rPr>
                              <w:t>6</w:t>
                            </w:r>
                            <w:r>
                              <w:rPr>
                                <w:b/>
                                <w:bCs/>
                                <w:color w:val="4F81BD" w:themeColor="accent1"/>
                                <w:sz w:val="100"/>
                                <w:szCs w:val="100"/>
                              </w:rPr>
                              <w:t>-201</w:t>
                            </w:r>
                            <w:r w:rsidR="00075335">
                              <w:rPr>
                                <w:b/>
                                <w:bCs/>
                                <w:color w:val="4F81BD" w:themeColor="accent1"/>
                                <w:sz w:val="100"/>
                                <w:szCs w:val="100"/>
                              </w:rPr>
                              <w:t>7</w:t>
                            </w:r>
                          </w:p>
                        </w:sdtContent>
                      </w:sdt>
                    </w:txbxContent>
                  </v:textbox>
                </v:rect>
                <v:rect id="Rectangle 6" o:spid="_x0000_s1029" style="position:absolute;left:353;top:370;width:1296;height:7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q7qMIA&#10;AADaAAAADwAAAGRycy9kb3ducmV2LnhtbESPzWrDMBCE74G+g9hCbonctHGKGyUUl0BvJc7fdbG2&#10;tqm1MpJiO29fFQo5DjPzDbPejqYVPTnfWFbwNE9AEJdWN1wpOB52s1cQPiBrbC2Tght52G4eJmvM&#10;tB14T30RKhEh7DNUUIfQZVL6siaDfm474uh9W2cwROkqqR0OEW5auUiSVBpsOC7U2FFeU/lTXI2C&#10;tEvzcP64PLvl4ZQPL9zvvPtSavo4vr+BCDSGe/i//akVrODvSrw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qruowgAAANoAAAAPAAAAAAAAAAAAAAAAAJgCAABkcnMvZG93&#10;bnJldi54bWxQSwUGAAAAAAQABAD1AAAAhwMAAAAA&#10;" fillcolor="white [3212]" strokecolor="white [3212]" strokeweight="1pt">
                  <v:fill opacity="52428f"/>
                  <v:shadow color="#d8d8d8 [2732]" offset="3pt,3pt"/>
                  <v:textbox style="layout-flow:vertical;mso-layout-flow-alt:bottom-to-top" inset=".72pt,7.2pt,.72pt,7.2pt">
                    <w:txbxContent>
                      <w:sdt>
                        <w:sdtPr>
                          <w:rPr>
                            <w:rFonts w:asciiTheme="majorHAnsi" w:eastAsiaTheme="majorEastAsia" w:hAnsiTheme="majorHAnsi" w:cstheme="majorBidi"/>
                            <w:b/>
                            <w:bCs/>
                            <w:sz w:val="96"/>
                            <w:szCs w:val="96"/>
                          </w:rPr>
                          <w:alias w:val="Title"/>
                          <w:id w:val="612603602"/>
                          <w:dataBinding w:prefixMappings="xmlns:ns0='http://schemas.openxmlformats.org/package/2006/metadata/core-properties' xmlns:ns1='http://purl.org/dc/elements/1.1/'" w:xpath="/ns0:coreProperties[1]/ns1:title[1]" w:storeItemID="{6C3C8BC8-F283-45AE-878A-BAB7291924A1}"/>
                          <w:text/>
                        </w:sdtPr>
                        <w:sdtEndPr/>
                        <w:sdtContent>
                          <w:p w:rsidR="00E66578" w:rsidRPr="000E08D9" w:rsidRDefault="00E66578" w:rsidP="00B87FDB">
                            <w:pPr>
                              <w:pStyle w:val="NoSpacing"/>
                              <w:jc w:val="right"/>
                              <w:rPr>
                                <w:rFonts w:asciiTheme="majorHAnsi" w:eastAsiaTheme="majorEastAsia" w:hAnsiTheme="majorHAnsi" w:cstheme="majorBidi"/>
                                <w:b/>
                                <w:bCs/>
                                <w:sz w:val="96"/>
                                <w:szCs w:val="96"/>
                              </w:rPr>
                            </w:pPr>
                            <w:r>
                              <w:rPr>
                                <w:rFonts w:asciiTheme="majorHAnsi" w:eastAsiaTheme="majorEastAsia" w:hAnsiTheme="majorHAnsi" w:cstheme="majorBidi"/>
                                <w:b/>
                                <w:bCs/>
                                <w:sz w:val="96"/>
                                <w:szCs w:val="96"/>
                              </w:rPr>
                              <w:t>Plainview ISD</w:t>
                            </w:r>
                          </w:p>
                        </w:sdtContent>
                      </w:sdt>
                    </w:txbxContent>
                  </v:textbox>
                </v:rect>
                <w10:wrap anchorx="page" anchory="page"/>
              </v:group>
            </w:pict>
          </mc:Fallback>
        </mc:AlternateContent>
      </w:r>
    </w:p>
    <w:sdt>
      <w:sdtPr>
        <w:id w:val="1482970618"/>
        <w:docPartObj>
          <w:docPartGallery w:val="Cover Pages"/>
          <w:docPartUnique/>
        </w:docPartObj>
      </w:sdtPr>
      <w:sdtEndPr/>
      <w:sdtContent>
        <w:p w:rsidR="00E66578" w:rsidRDefault="0017154F" w:rsidP="00E66578">
          <w:r>
            <w:rPr>
              <w:noProof/>
            </w:rPr>
            <mc:AlternateContent>
              <mc:Choice Requires="wps">
                <w:drawing>
                  <wp:anchor distT="0" distB="0" distL="114300" distR="114300" simplePos="0" relativeHeight="251668992" behindDoc="0" locked="0" layoutInCell="0" allowOverlap="1">
                    <wp:simplePos x="0" y="0"/>
                    <wp:positionH relativeFrom="page">
                      <wp:posOffset>5513070</wp:posOffset>
                    </wp:positionH>
                    <wp:positionV relativeFrom="page">
                      <wp:posOffset>5610225</wp:posOffset>
                    </wp:positionV>
                    <wp:extent cx="1920240" cy="457200"/>
                    <wp:effectExtent l="0" t="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457200"/>
                            </a:xfrm>
                            <a:prstGeom prst="rect">
                              <a:avLst/>
                            </a:prstGeom>
                            <a:noFill/>
                            <a:ln>
                              <a:noFill/>
                            </a:ln>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p w:rsidR="00E66578" w:rsidRPr="00E66578" w:rsidRDefault="00E66578" w:rsidP="00E66578">
                                <w:pPr>
                                  <w:rPr>
                                    <w:rFonts w:ascii="Arial" w:hAnsi="Arial" w:cs="Arial"/>
                                    <w:color w:val="FFFFFF" w:themeColor="background1"/>
                                    <w:sz w:val="16"/>
                                    <w:szCs w:val="16"/>
                                  </w:rPr>
                                </w:pPr>
                                <w:r w:rsidRPr="00E66578">
                                  <w:rPr>
                                    <w:rFonts w:ascii="Arial" w:hAnsi="Arial" w:cs="Arial"/>
                                    <w:color w:val="FFFFFF" w:themeColor="background1"/>
                                    <w:sz w:val="16"/>
                                    <w:szCs w:val="16"/>
                                  </w:rPr>
                                  <w:t>The Powerhouse of the Plains</w:t>
                                </w:r>
                                <w:r w:rsidRPr="00E66578">
                                  <w:rPr>
                                    <w:rFonts w:ascii="Arial" w:hAnsi="Arial" w:cs="Arial"/>
                                  </w:rPr>
                                  <w:t xml:space="preserve"> </w:t>
                                </w:r>
                                <w:r w:rsidRPr="00E66578">
                                  <w:rPr>
                                    <w:rFonts w:ascii="Arial" w:hAnsi="Arial" w:cs="Arial"/>
                                    <w:color w:val="FFFFFF" w:themeColor="background1"/>
                                    <w:sz w:val="16"/>
                                    <w:szCs w:val="16"/>
                                  </w:rPr>
                                  <w:t>performing “Fire</w:t>
                                </w:r>
                                <w:r w:rsidRPr="00E66578">
                                  <w:rPr>
                                    <w:rFonts w:ascii="Arial" w:hAnsi="Arial" w:cs="Arial"/>
                                  </w:rPr>
                                  <w:t xml:space="preserve"> </w:t>
                                </w:r>
                                <w:r w:rsidRPr="00E66578">
                                  <w:rPr>
                                    <w:rFonts w:ascii="Arial" w:hAnsi="Arial" w:cs="Arial"/>
                                    <w:color w:val="FFFFFF" w:themeColor="background1"/>
                                    <w:sz w:val="16"/>
                                    <w:szCs w:val="16"/>
                                  </w:rPr>
                                  <w:t>and 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0" style="position:absolute;margin-left:434.1pt;margin-top:441.75pt;width:151.2pt;height:36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" o:allowincell="f" filled="f" fillcolor="#c0504d [3205]" stroked="f" strokecolor="white [3212]" strokeweight="1.5pt">
                    <v:textbox>
                      <w:txbxContent>
                        <w:p w:rsidR="00E66578" w:rsidRPr="00E66578" w:rsidRDefault="00E66578" w:rsidP="00E66578">
                          <w:pPr>
                            <w:rPr>
                              <w:rFonts w:ascii="Arial" w:hAnsi="Arial" w:cs="Arial"/>
                              <w:color w:val="FFFFFF" w:themeColor="background1"/>
                              <w:sz w:val="16"/>
                              <w:szCs w:val="16"/>
                            </w:rPr>
                          </w:pPr>
                          <w:r w:rsidRPr="00E66578">
                            <w:rPr>
                              <w:rFonts w:ascii="Arial" w:hAnsi="Arial" w:cs="Arial"/>
                              <w:color w:val="FFFFFF" w:themeColor="background1"/>
                              <w:sz w:val="16"/>
                              <w:szCs w:val="16"/>
                            </w:rPr>
                            <w:t>The Powerhouse of the Plains</w:t>
                          </w:r>
                          <w:r w:rsidRPr="00E66578">
                            <w:rPr>
                              <w:rFonts w:ascii="Arial" w:hAnsi="Arial" w:cs="Arial"/>
                            </w:rPr>
                            <w:t xml:space="preserve"> </w:t>
                          </w:r>
                          <w:r w:rsidRPr="00E66578">
                            <w:rPr>
                              <w:rFonts w:ascii="Arial" w:hAnsi="Arial" w:cs="Arial"/>
                              <w:color w:val="FFFFFF" w:themeColor="background1"/>
                              <w:sz w:val="16"/>
                              <w:szCs w:val="16"/>
                            </w:rPr>
                            <w:t>performing “Fire</w:t>
                          </w:r>
                          <w:r w:rsidRPr="00E66578">
                            <w:rPr>
                              <w:rFonts w:ascii="Arial" w:hAnsi="Arial" w:cs="Arial"/>
                            </w:rPr>
                            <w:t xml:space="preserve"> </w:t>
                          </w:r>
                          <w:r w:rsidRPr="00E66578">
                            <w:rPr>
                              <w:rFonts w:ascii="Arial" w:hAnsi="Arial" w:cs="Arial"/>
                              <w:color w:val="FFFFFF" w:themeColor="background1"/>
                              <w:sz w:val="16"/>
                              <w:szCs w:val="16"/>
                            </w:rPr>
                            <w:t>and Ice”</w:t>
                          </w:r>
                        </w:p>
                      </w:txbxContent>
                    </v:textbox>
                    <w10:wrap anchorx="page" anchory="page"/>
                  </v:rect>
                </w:pict>
              </mc:Fallback>
            </mc:AlternateContent>
          </w:r>
          <w:r>
            <w:rPr>
              <w:noProof/>
            </w:rPr>
            <mc:AlternateContent>
              <mc:Choice Requires="wps">
                <w:drawing>
                  <wp:anchor distT="0" distB="0" distL="114300" distR="114300" simplePos="0" relativeHeight="251670016" behindDoc="0" locked="0" layoutInCell="0" allowOverlap="1">
                    <wp:simplePos x="0" y="0"/>
                    <mc:AlternateContent>
                      <mc:Choice Requires="wp14">
                        <wp:positionH relativeFrom="page">
                          <wp14:pctPosHOffset>5000</wp14:pctPosHOffset>
                        </wp:positionH>
                      </mc:Choice>
                      <mc:Fallback>
                        <wp:positionH relativeFrom="page">
                          <wp:posOffset>388620</wp:posOffset>
                        </wp:positionH>
                      </mc:Fallback>
                    </mc:AlternateContent>
                    <mc:AlternateContent>
                      <mc:Choice Requires="wp14">
                        <wp:positionV relativeFrom="page">
                          <wp14:pctPosVOffset>55000</wp14:pctPosVOffset>
                        </wp:positionV>
                      </mc:Choice>
                      <mc:Fallback>
                        <wp:positionV relativeFrom="page">
                          <wp:posOffset>5532120</wp:posOffset>
                        </wp:positionV>
                      </mc:Fallback>
                    </mc:AlternateContent>
                    <wp:extent cx="2720340" cy="4023360"/>
                    <wp:effectExtent l="0" t="0" r="0" b="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0340" cy="4023360"/>
                            </a:xfrm>
                            <a:prstGeom prst="rect">
                              <a:avLst/>
                            </a:prstGeom>
                            <a:noFill/>
                            <a:ln>
                              <a:noFill/>
                            </a:ln>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sdt>
                                <w:sdtPr>
                                  <w:rPr>
                                    <w:b/>
                                    <w:bCs/>
                                  </w:rPr>
                                  <w:alias w:val="Company"/>
                                  <w:id w:val="1674075976"/>
                                  <w:dataBinding w:prefixMappings="xmlns:ns0='http://schemas.openxmlformats.org/officeDocument/2006/extended-properties'" w:xpath="/ns0:Properties[1]/ns0:Company[1]" w:storeItemID="{6668398D-A668-4E3E-A5EB-62B293D839F1}"/>
                                  <w:text/>
                                </w:sdtPr>
                                <w:sdtEndPr/>
                                <w:sdtContent>
                                  <w:p w:rsidR="00E66578" w:rsidRDefault="006B582F" w:rsidP="00E66578">
                                    <w:pPr>
                                      <w:pStyle w:val="NoSpacing"/>
                                      <w:jc w:val="right"/>
                                      <w:rPr>
                                        <w:b/>
                                        <w:bCs/>
                                      </w:rPr>
                                    </w:pPr>
                                    <w:r w:rsidRPr="00593363">
                                      <w:rPr>
                                        <w:b/>
                                        <w:bCs/>
                                      </w:rPr>
                                      <w:t xml:space="preserve">Plainview </w:t>
                                    </w:r>
                                    <w:r>
                                      <w:rPr>
                                        <w:b/>
                                        <w:bCs/>
                                      </w:rPr>
                                      <w:t>Bands                                           Plainview Independent School District</w:t>
                                    </w:r>
                                  </w:p>
                                </w:sdtContent>
                              </w:sdt>
                              <w:sdt>
                                <w:sdtPr>
                                  <w:rPr>
                                    <w:b/>
                                    <w:bCs/>
                                  </w:rPr>
                                  <w:alias w:val="Address"/>
                                  <w:id w:val="1674075977"/>
                                  <w:dataBinding w:prefixMappings="xmlns:ns0='http://schemas.microsoft.com/office/2006/coverPageProps'" w:xpath="/ns0:CoverPageProperties[1]/ns0:CompanyAddress[1]" w:storeItemID="{55AF091B-3C7A-41E3-B477-F2FDAA23CFDA}"/>
                                  <w:text w:multiLine="1"/>
                                </w:sdtPr>
                                <w:sdtEndPr/>
                                <w:sdtContent>
                                  <w:p w:rsidR="00E66578" w:rsidRDefault="00142820" w:rsidP="00E66578">
                                    <w:pPr>
                                      <w:pStyle w:val="NoSpacing"/>
                                      <w:jc w:val="right"/>
                                      <w:rPr>
                                        <w:b/>
                                        <w:bCs/>
                                      </w:rPr>
                                    </w:pPr>
                                    <w:r>
                                      <w:rPr>
                                        <w:b/>
                                        <w:bCs/>
                                      </w:rPr>
                                      <w:t>2200 W. 20th</w:t>
                                    </w:r>
                                    <w:r w:rsidR="006B582F">
                                      <w:rPr>
                                        <w:b/>
                                        <w:bCs/>
                                      </w:rPr>
                                      <w:t>, Plainview, Texas 79072</w:t>
                                    </w:r>
                                  </w:p>
                                </w:sdtContent>
                              </w:sdt>
                              <w:sdt>
                                <w:sdtPr>
                                  <w:rPr>
                                    <w:b/>
                                    <w:bCs/>
                                  </w:rPr>
                                  <w:alias w:val="Phone"/>
                                  <w:id w:val="1674075978"/>
                                  <w:dataBinding w:prefixMappings="xmlns:ns0='http://schemas.microsoft.com/office/2006/coverPageProps'" w:xpath="/ns0:CoverPageProperties[1]/ns0:CompanyPhone[1]" w:storeItemID="{55AF091B-3C7A-41E3-B477-F2FDAA23CFDA}"/>
                                  <w:text/>
                                </w:sdtPr>
                                <w:sdtEndPr/>
                                <w:sdtContent>
                                  <w:p w:rsidR="00E66578" w:rsidRDefault="00F674DF" w:rsidP="00E66578">
                                    <w:pPr>
                                      <w:pStyle w:val="NoSpacing"/>
                                      <w:jc w:val="right"/>
                                      <w:rPr>
                                        <w:b/>
                                        <w:bCs/>
                                      </w:rPr>
                                    </w:pPr>
                                    <w:r>
                                      <w:rPr>
                                        <w:b/>
                                        <w:bCs/>
                                      </w:rPr>
                                      <w:t>Band Hall (806)296-3516</w:t>
                                    </w:r>
                                  </w:p>
                                </w:sdtContent>
                              </w:sdt>
                              <w:sdt>
                                <w:sdtPr>
                                  <w:rPr>
                                    <w:b/>
                                    <w:bCs/>
                                  </w:rPr>
                                  <w:alias w:val="Fax"/>
                                  <w:id w:val="1674075979"/>
                                  <w:showingPlcHdr/>
                                  <w:dataBinding w:prefixMappings="xmlns:ns0='http://schemas.microsoft.com/office/2006/coverPageProps'" w:xpath="/ns0:CoverPageProperties[1]/ns0:CompanyFax[1]" w:storeItemID="{55AF091B-3C7A-41E3-B477-F2FDAA23CFDA}"/>
                                  <w:text/>
                                </w:sdtPr>
                                <w:sdtEndPr/>
                                <w:sdtContent>
                                  <w:p w:rsidR="00E66578" w:rsidRDefault="00142820" w:rsidP="00E66578">
                                    <w:pPr>
                                      <w:pStyle w:val="NoSpacing"/>
                                      <w:jc w:val="right"/>
                                      <w:rPr>
                                        <w:b/>
                                        <w:bCs/>
                                      </w:rPr>
                                    </w:pPr>
                                    <w:r>
                                      <w:rPr>
                                        <w:b/>
                                        <w:bCs/>
                                      </w:rPr>
                                      <w:t xml:space="preserve">     </w:t>
                                    </w:r>
                                  </w:p>
                                </w:sdtContent>
                              </w:sdt>
                              <w:p w:rsidR="00E66578" w:rsidRDefault="00E66578" w:rsidP="00E66578">
                                <w:pPr>
                                  <w:pStyle w:val="NoSpacing"/>
                                  <w:jc w:val="right"/>
                                  <w:rPr>
                                    <w:b/>
                                    <w:bCs/>
                                  </w:rPr>
                                </w:pPr>
                              </w:p>
                            </w:txbxContent>
                          </wps:txbx>
                          <wps:bodyPr rot="0" vert="horz" wrap="square" lIns="0" tIns="45720" rIns="91440" bIns="45720" anchor="b" anchorCtr="0" upright="1">
                            <a:noAutofit/>
                          </wps:bodyPr>
                        </wps:wsp>
                      </a:graphicData>
                    </a:graphic>
                    <wp14:sizeRelH relativeFrom="page">
                      <wp14:pctWidth>35000</wp14:pctWidth>
                    </wp14:sizeRelH>
                    <wp14:sizeRelV relativeFrom="page">
                      <wp14:pctHeight>40000</wp14:pctHeight>
                    </wp14:sizeRelV>
                  </wp:anchor>
                </w:drawing>
              </mc:Choice>
              <mc:Fallback>
                <w:pict>
                  <v:rect id="Rectangle 8" o:spid="_x0000_s1031" style="position:absolute;margin-left:0;margin-top:0;width:214.2pt;height:316.8pt;z-index:251670016;visibility:visible;mso-wrap-style:square;mso-width-percent:350;mso-height-percent:400;mso-left-percent:50;mso-top-percent:550;mso-wrap-distance-left:9pt;mso-wrap-distance-top:0;mso-wrap-distance-right:9pt;mso-wrap-distance-bottom:0;mso-position-horizontal-relative:page;mso-position-vertical-relative:page;mso-width-percent:350;mso-height-percent:400;mso-left-percent:50;mso-top-percent:55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" o:allowincell="f" filled="f" fillcolor="#c0504d [3205]" stroked="f" strokecolor="white [3212]" strokeweight="1.5pt">
                    <v:textbox inset="0">
                      <w:txbxContent>
                        <w:sdt>
                          <w:sdtPr>
                            <w:rPr>
                              <w:b/>
                              <w:bCs/>
                            </w:rPr>
                            <w:alias w:val="Company"/>
                            <w:id w:val="1674075976"/>
                            <w:dataBinding w:prefixMappings="xmlns:ns0='http://schemas.openxmlformats.org/officeDocument/2006/extended-properties'" w:xpath="/ns0:Properties[1]/ns0:Company[1]" w:storeItemID="{6668398D-A668-4E3E-A5EB-62B293D839F1}"/>
                            <w:text/>
                          </w:sdtPr>
                          <w:sdtEndPr/>
                          <w:sdtContent>
                            <w:p w:rsidR="00E66578" w:rsidRDefault="006B582F" w:rsidP="00E66578">
                              <w:pPr>
                                <w:pStyle w:val="NoSpacing"/>
                                <w:jc w:val="right"/>
                                <w:rPr>
                                  <w:b/>
                                  <w:bCs/>
                                </w:rPr>
                              </w:pPr>
                              <w:r w:rsidRPr="00593363">
                                <w:rPr>
                                  <w:b/>
                                  <w:bCs/>
                                </w:rPr>
                                <w:t xml:space="preserve">Plainview </w:t>
                              </w:r>
                              <w:r>
                                <w:rPr>
                                  <w:b/>
                                  <w:bCs/>
                                </w:rPr>
                                <w:t>Bands                                           Plainview Independent School District</w:t>
                              </w:r>
                            </w:p>
                          </w:sdtContent>
                        </w:sdt>
                        <w:sdt>
                          <w:sdtPr>
                            <w:rPr>
                              <w:b/>
                              <w:bCs/>
                            </w:rPr>
                            <w:alias w:val="Address"/>
                            <w:id w:val="1674075977"/>
                            <w:dataBinding w:prefixMappings="xmlns:ns0='http://schemas.microsoft.com/office/2006/coverPageProps'" w:xpath="/ns0:CoverPageProperties[1]/ns0:CompanyAddress[1]" w:storeItemID="{55AF091B-3C7A-41E3-B477-F2FDAA23CFDA}"/>
                            <w:text w:multiLine="1"/>
                          </w:sdtPr>
                          <w:sdtEndPr/>
                          <w:sdtContent>
                            <w:p w:rsidR="00E66578" w:rsidRDefault="00142820" w:rsidP="00E66578">
                              <w:pPr>
                                <w:pStyle w:val="NoSpacing"/>
                                <w:jc w:val="right"/>
                                <w:rPr>
                                  <w:b/>
                                  <w:bCs/>
                                </w:rPr>
                              </w:pPr>
                              <w:r>
                                <w:rPr>
                                  <w:b/>
                                  <w:bCs/>
                                </w:rPr>
                                <w:t>2200 W. 20th</w:t>
                              </w:r>
                              <w:r w:rsidR="006B582F">
                                <w:rPr>
                                  <w:b/>
                                  <w:bCs/>
                                </w:rPr>
                                <w:t>, Plainview, Texas 79072</w:t>
                              </w:r>
                            </w:p>
                          </w:sdtContent>
                        </w:sdt>
                        <w:sdt>
                          <w:sdtPr>
                            <w:rPr>
                              <w:b/>
                              <w:bCs/>
                            </w:rPr>
                            <w:alias w:val="Phone"/>
                            <w:id w:val="1674075978"/>
                            <w:dataBinding w:prefixMappings="xmlns:ns0='http://schemas.microsoft.com/office/2006/coverPageProps'" w:xpath="/ns0:CoverPageProperties[1]/ns0:CompanyPhone[1]" w:storeItemID="{55AF091B-3C7A-41E3-B477-F2FDAA23CFDA}"/>
                            <w:text/>
                          </w:sdtPr>
                          <w:sdtEndPr/>
                          <w:sdtContent>
                            <w:p w:rsidR="00E66578" w:rsidRDefault="00F674DF" w:rsidP="00E66578">
                              <w:pPr>
                                <w:pStyle w:val="NoSpacing"/>
                                <w:jc w:val="right"/>
                                <w:rPr>
                                  <w:b/>
                                  <w:bCs/>
                                </w:rPr>
                              </w:pPr>
                              <w:r>
                                <w:rPr>
                                  <w:b/>
                                  <w:bCs/>
                                </w:rPr>
                                <w:t>Band Hall (806)296-3516</w:t>
                              </w:r>
                            </w:p>
                          </w:sdtContent>
                        </w:sdt>
                        <w:sdt>
                          <w:sdtPr>
                            <w:rPr>
                              <w:b/>
                              <w:bCs/>
                            </w:rPr>
                            <w:alias w:val="Fax"/>
                            <w:id w:val="1674075979"/>
                            <w:showingPlcHdr/>
                            <w:dataBinding w:prefixMappings="xmlns:ns0='http://schemas.microsoft.com/office/2006/coverPageProps'" w:xpath="/ns0:CoverPageProperties[1]/ns0:CompanyFax[1]" w:storeItemID="{55AF091B-3C7A-41E3-B477-F2FDAA23CFDA}"/>
                            <w:text/>
                          </w:sdtPr>
                          <w:sdtEndPr/>
                          <w:sdtContent>
                            <w:p w:rsidR="00E66578" w:rsidRDefault="00142820" w:rsidP="00E66578">
                              <w:pPr>
                                <w:pStyle w:val="NoSpacing"/>
                                <w:jc w:val="right"/>
                                <w:rPr>
                                  <w:b/>
                                  <w:bCs/>
                                </w:rPr>
                              </w:pPr>
                              <w:r>
                                <w:rPr>
                                  <w:b/>
                                  <w:bCs/>
                                </w:rPr>
                                <w:t xml:space="preserve">     </w:t>
                              </w:r>
                            </w:p>
                          </w:sdtContent>
                        </w:sdt>
                        <w:p w:rsidR="00E66578" w:rsidRDefault="00E66578" w:rsidP="00E66578">
                          <w:pPr>
                            <w:pStyle w:val="NoSpacing"/>
                            <w:jc w:val="right"/>
                            <w:rPr>
                              <w:b/>
                              <w:bCs/>
                            </w:rPr>
                          </w:pPr>
                        </w:p>
                      </w:txbxContent>
                    </v:textbox>
                    <w10:wrap anchorx="page" anchory="page"/>
                  </v:rect>
                </w:pict>
              </mc:Fallback>
            </mc:AlternateContent>
          </w:r>
          <w:r w:rsidR="00E66578">
            <w:rPr>
              <w:noProof/>
            </w:rPr>
            <w:drawing>
              <wp:inline distT="0" distB="0" distL="0" distR="0">
                <wp:extent cx="6819900" cy="5514975"/>
                <wp:effectExtent l="19050" t="0" r="0" b="0"/>
                <wp:docPr id="1" name="Picture 0" descr="IMG_59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946.JPG"/>
                        <pic:cNvPicPr/>
                      </pic:nvPicPr>
                      <pic:blipFill>
                        <a:blip r:embed="rId8" cstate="print"/>
                        <a:stretch>
                          <a:fillRect/>
                        </a:stretch>
                      </pic:blipFill>
                      <pic:spPr>
                        <a:xfrm>
                          <a:off x="0" y="0"/>
                          <a:ext cx="6819900" cy="5514975"/>
                        </a:xfrm>
                        <a:prstGeom prst="rect">
                          <a:avLst/>
                        </a:prstGeom>
                      </pic:spPr>
                    </pic:pic>
                  </a:graphicData>
                </a:graphic>
              </wp:inline>
            </w:drawing>
          </w:r>
          <w:bookmarkStart w:id="0" w:name="_GoBack"/>
          <w:bookmarkEnd w:id="0"/>
        </w:p>
        <w:p w:rsidR="00E66578" w:rsidRDefault="00E66578" w:rsidP="00E66578"/>
        <w:p w:rsidR="00E66578" w:rsidRDefault="00E66578" w:rsidP="00E66578">
          <w:r>
            <w:rPr>
              <w:noProof/>
            </w:rPr>
            <w:drawing>
              <wp:anchor distT="0" distB="0" distL="114300" distR="114300" simplePos="0" relativeHeight="251667968" behindDoc="0" locked="0" layoutInCell="1" allowOverlap="1">
                <wp:simplePos x="0" y="0"/>
                <wp:positionH relativeFrom="column">
                  <wp:posOffset>3676650</wp:posOffset>
                </wp:positionH>
                <wp:positionV relativeFrom="paragraph">
                  <wp:posOffset>5592445</wp:posOffset>
                </wp:positionV>
                <wp:extent cx="2733675" cy="2514600"/>
                <wp:effectExtent l="1905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2733675" cy="2514600"/>
                        </a:xfrm>
                        <a:prstGeom prst="rect">
                          <a:avLst/>
                        </a:prstGeom>
                        <a:noFill/>
                      </pic:spPr>
                    </pic:pic>
                  </a:graphicData>
                </a:graphic>
              </wp:anchor>
            </w:drawing>
          </w:r>
        </w:p>
      </w:sdtContent>
    </w:sdt>
    <w:p w:rsidR="00E66578" w:rsidRDefault="00E66578" w:rsidP="00E66578">
      <w:pPr>
        <w:jc w:val="center"/>
        <w:rPr>
          <w:rFonts w:ascii="Arial" w:hAnsi="Arial" w:cs="Arial"/>
          <w:b/>
          <w:bCs/>
          <w:sz w:val="40"/>
          <w:szCs w:val="40"/>
        </w:rPr>
      </w:pPr>
      <w:r w:rsidRPr="00BD0DB1">
        <w:rPr>
          <w:rFonts w:ascii="Arial" w:hAnsi="Arial" w:cs="Arial"/>
          <w:b/>
          <w:bCs/>
          <w:sz w:val="40"/>
          <w:szCs w:val="40"/>
        </w:rPr>
        <w:t xml:space="preserve"> </w:t>
      </w:r>
    </w:p>
    <w:p w:rsidR="00E66578" w:rsidRDefault="00E66578" w:rsidP="00E66578">
      <w:pPr>
        <w:jc w:val="center"/>
        <w:rPr>
          <w:rFonts w:ascii="Arial" w:hAnsi="Arial" w:cs="Arial"/>
          <w:b/>
          <w:bCs/>
          <w:sz w:val="40"/>
          <w:szCs w:val="40"/>
        </w:rPr>
      </w:pPr>
    </w:p>
    <w:p w:rsidR="00E66578" w:rsidRDefault="00E66578" w:rsidP="00E66578">
      <w:pPr>
        <w:jc w:val="center"/>
        <w:rPr>
          <w:rFonts w:ascii="Arial" w:hAnsi="Arial" w:cs="Arial"/>
          <w:b/>
          <w:bCs/>
          <w:sz w:val="40"/>
          <w:szCs w:val="40"/>
        </w:rPr>
      </w:pPr>
    </w:p>
    <w:p w:rsidR="00E66578" w:rsidRDefault="00E66578" w:rsidP="00E66578">
      <w:pPr>
        <w:jc w:val="center"/>
        <w:rPr>
          <w:rFonts w:ascii="Arial" w:hAnsi="Arial" w:cs="Arial"/>
          <w:b/>
          <w:bCs/>
          <w:sz w:val="40"/>
          <w:szCs w:val="40"/>
        </w:rPr>
      </w:pPr>
    </w:p>
    <w:p w:rsidR="00E66578" w:rsidRDefault="00E66578" w:rsidP="00E66578">
      <w:pPr>
        <w:jc w:val="center"/>
        <w:rPr>
          <w:rFonts w:ascii="Arial" w:hAnsi="Arial" w:cs="Arial"/>
          <w:b/>
          <w:bCs/>
          <w:sz w:val="40"/>
          <w:szCs w:val="40"/>
        </w:rPr>
      </w:pPr>
    </w:p>
    <w:p w:rsidR="00E66578" w:rsidRDefault="00E66578" w:rsidP="00E66578">
      <w:pPr>
        <w:jc w:val="center"/>
        <w:rPr>
          <w:rFonts w:ascii="Arial" w:hAnsi="Arial" w:cs="Arial"/>
          <w:b/>
          <w:bCs/>
          <w:sz w:val="40"/>
          <w:szCs w:val="40"/>
        </w:rPr>
      </w:pPr>
    </w:p>
    <w:p w:rsidR="00E66578" w:rsidRDefault="00E66578" w:rsidP="00E66578">
      <w:pPr>
        <w:jc w:val="center"/>
        <w:rPr>
          <w:rFonts w:ascii="Arial" w:hAnsi="Arial" w:cs="Arial"/>
          <w:b/>
          <w:bCs/>
          <w:sz w:val="40"/>
          <w:szCs w:val="40"/>
        </w:rPr>
      </w:pPr>
    </w:p>
    <w:p w:rsidR="00E66578" w:rsidRDefault="00E66578" w:rsidP="00E66578">
      <w:pPr>
        <w:jc w:val="center"/>
        <w:rPr>
          <w:rFonts w:ascii="Arial" w:hAnsi="Arial" w:cs="Arial"/>
          <w:b/>
          <w:bCs/>
          <w:sz w:val="40"/>
          <w:szCs w:val="40"/>
        </w:rPr>
      </w:pPr>
    </w:p>
    <w:p w:rsidR="000E56F4" w:rsidRPr="00BD0DB1" w:rsidRDefault="000E56F4" w:rsidP="00E66578">
      <w:pPr>
        <w:jc w:val="center"/>
        <w:rPr>
          <w:rFonts w:ascii="Arial" w:hAnsi="Arial" w:cs="Arial"/>
          <w:b/>
          <w:bCs/>
          <w:sz w:val="40"/>
          <w:szCs w:val="40"/>
        </w:rPr>
      </w:pPr>
      <w:r w:rsidRPr="00BD0DB1">
        <w:rPr>
          <w:rFonts w:ascii="Arial" w:hAnsi="Arial" w:cs="Arial"/>
          <w:b/>
          <w:bCs/>
          <w:sz w:val="40"/>
          <w:szCs w:val="40"/>
        </w:rPr>
        <w:lastRenderedPageBreak/>
        <w:t>PLAINVIEW ISD BAND</w:t>
      </w:r>
    </w:p>
    <w:p w:rsidR="008B7B7C" w:rsidRPr="00BD0DB1" w:rsidRDefault="008B7B7C" w:rsidP="000E56F4">
      <w:pPr>
        <w:tabs>
          <w:tab w:val="center" w:pos="4680"/>
        </w:tabs>
        <w:jc w:val="center"/>
        <w:rPr>
          <w:rFonts w:ascii="Arial" w:hAnsi="Arial" w:cs="Arial"/>
          <w:b/>
          <w:bCs/>
          <w:sz w:val="32"/>
          <w:szCs w:val="32"/>
        </w:rPr>
      </w:pPr>
      <w:r w:rsidRPr="00BD0DB1">
        <w:rPr>
          <w:rFonts w:ascii="Arial" w:hAnsi="Arial" w:cs="Arial"/>
          <w:b/>
          <w:bCs/>
          <w:sz w:val="32"/>
          <w:szCs w:val="32"/>
        </w:rPr>
        <w:t>TABLE OF CONTENTS</w:t>
      </w:r>
    </w:p>
    <w:p w:rsidR="008B7B7C" w:rsidRPr="00BD0DB1" w:rsidRDefault="008B7B7C" w:rsidP="00B140B3">
      <w:pPr>
        <w:spacing w:line="480" w:lineRule="auto"/>
        <w:rPr>
          <w:rFonts w:ascii="Arial" w:hAnsi="Arial" w:cs="Arial"/>
          <w:bCs/>
        </w:rPr>
      </w:pPr>
    </w:p>
    <w:p w:rsidR="00EF5019" w:rsidRPr="00BD0DB1" w:rsidRDefault="00EF5019" w:rsidP="00B140B3">
      <w:pPr>
        <w:tabs>
          <w:tab w:val="left" w:pos="720"/>
        </w:tabs>
        <w:spacing w:line="480" w:lineRule="auto"/>
        <w:rPr>
          <w:rFonts w:ascii="Arial" w:hAnsi="Arial" w:cs="Arial"/>
          <w:bCs/>
        </w:rPr>
      </w:pPr>
      <w:r w:rsidRPr="00BD0DB1">
        <w:rPr>
          <w:rFonts w:ascii="Arial" w:hAnsi="Arial" w:cs="Arial"/>
          <w:bCs/>
        </w:rPr>
        <w:t xml:space="preserve">I. </w:t>
      </w:r>
      <w:r w:rsidR="00B140B3" w:rsidRPr="00BD0DB1">
        <w:rPr>
          <w:rFonts w:ascii="Arial" w:hAnsi="Arial" w:cs="Arial"/>
          <w:bCs/>
        </w:rPr>
        <w:tab/>
      </w:r>
      <w:r w:rsidR="008B7B7C" w:rsidRPr="00BD0DB1">
        <w:rPr>
          <w:rFonts w:ascii="Arial" w:hAnsi="Arial" w:cs="Arial"/>
          <w:bCs/>
        </w:rPr>
        <w:t>FORWARD</w:t>
      </w:r>
      <w:r w:rsidR="00B140B3" w:rsidRPr="00BD0DB1">
        <w:rPr>
          <w:rFonts w:ascii="Arial" w:hAnsi="Arial" w:cs="Arial"/>
          <w:bCs/>
          <w:u w:val="dottedHeavy"/>
        </w:rPr>
        <w:tab/>
      </w:r>
      <w:r w:rsidR="00B140B3" w:rsidRPr="00BD0DB1">
        <w:rPr>
          <w:rFonts w:ascii="Arial" w:hAnsi="Arial" w:cs="Arial"/>
          <w:bCs/>
          <w:u w:val="dottedHeavy"/>
        </w:rPr>
        <w:tab/>
      </w:r>
      <w:r w:rsidR="00B140B3" w:rsidRPr="00BD0DB1">
        <w:rPr>
          <w:rFonts w:ascii="Arial" w:hAnsi="Arial" w:cs="Arial"/>
          <w:bCs/>
          <w:u w:val="dottedHeavy"/>
        </w:rPr>
        <w:tab/>
      </w:r>
      <w:r w:rsidR="00B140B3" w:rsidRPr="00BD0DB1">
        <w:rPr>
          <w:rFonts w:ascii="Arial" w:hAnsi="Arial" w:cs="Arial"/>
          <w:bCs/>
          <w:u w:val="dottedHeavy"/>
        </w:rPr>
        <w:tab/>
      </w:r>
      <w:r w:rsidR="00B140B3" w:rsidRPr="00BD0DB1">
        <w:rPr>
          <w:rFonts w:ascii="Arial" w:hAnsi="Arial" w:cs="Arial"/>
          <w:bCs/>
          <w:u w:val="dottedHeavy"/>
        </w:rPr>
        <w:tab/>
      </w:r>
      <w:r w:rsidR="00B140B3" w:rsidRPr="00BD0DB1">
        <w:rPr>
          <w:rFonts w:ascii="Arial" w:hAnsi="Arial" w:cs="Arial"/>
          <w:bCs/>
          <w:u w:val="dottedHeavy"/>
        </w:rPr>
        <w:tab/>
      </w:r>
      <w:r w:rsidR="00B140B3" w:rsidRPr="00BD0DB1">
        <w:rPr>
          <w:rFonts w:ascii="Arial" w:hAnsi="Arial" w:cs="Arial"/>
          <w:bCs/>
          <w:u w:val="dottedHeavy"/>
        </w:rPr>
        <w:tab/>
      </w:r>
      <w:r w:rsidR="00A244B9" w:rsidRPr="00BD0DB1">
        <w:rPr>
          <w:rFonts w:ascii="Arial" w:hAnsi="Arial" w:cs="Arial"/>
          <w:bCs/>
          <w:u w:val="dottedHeavy"/>
        </w:rPr>
        <w:tab/>
      </w:r>
      <w:r w:rsidR="00A244B9" w:rsidRPr="00BD0DB1">
        <w:rPr>
          <w:rFonts w:ascii="Arial" w:hAnsi="Arial" w:cs="Arial"/>
          <w:bCs/>
          <w:u w:val="dottedHeavy"/>
        </w:rPr>
        <w:tab/>
      </w:r>
      <w:r w:rsidR="00A244B9" w:rsidRPr="00BD0DB1">
        <w:rPr>
          <w:rFonts w:ascii="Arial" w:hAnsi="Arial" w:cs="Arial"/>
          <w:bCs/>
          <w:u w:val="dottedHeavy"/>
        </w:rPr>
        <w:tab/>
      </w:r>
      <w:r w:rsidR="00E41148" w:rsidRPr="00BD0DB1">
        <w:rPr>
          <w:rFonts w:ascii="Arial" w:hAnsi="Arial" w:cs="Arial"/>
          <w:bCs/>
        </w:rPr>
        <w:t>p.</w:t>
      </w:r>
      <w:r w:rsidR="00A806F7">
        <w:rPr>
          <w:rFonts w:ascii="Arial" w:hAnsi="Arial" w:cs="Arial"/>
          <w:bCs/>
        </w:rPr>
        <w:t xml:space="preserve"> </w:t>
      </w:r>
      <w:r w:rsidR="00BD1E0C">
        <w:rPr>
          <w:rFonts w:ascii="Arial" w:hAnsi="Arial" w:cs="Arial"/>
          <w:bCs/>
        </w:rPr>
        <w:t>3</w:t>
      </w:r>
    </w:p>
    <w:p w:rsidR="00EF5019" w:rsidRPr="00BD0DB1" w:rsidRDefault="00EF5019" w:rsidP="00B140B3">
      <w:pPr>
        <w:spacing w:line="480" w:lineRule="auto"/>
        <w:rPr>
          <w:rFonts w:ascii="Arial" w:hAnsi="Arial" w:cs="Arial"/>
          <w:bCs/>
        </w:rPr>
      </w:pPr>
      <w:r w:rsidRPr="00BD0DB1">
        <w:rPr>
          <w:rFonts w:ascii="Arial" w:hAnsi="Arial" w:cs="Arial"/>
          <w:bCs/>
        </w:rPr>
        <w:t xml:space="preserve">II. </w:t>
      </w:r>
      <w:r w:rsidR="00B140B3" w:rsidRPr="00BD0DB1">
        <w:rPr>
          <w:rFonts w:ascii="Arial" w:hAnsi="Arial" w:cs="Arial"/>
          <w:bCs/>
        </w:rPr>
        <w:tab/>
      </w:r>
      <w:r w:rsidR="008B7B7C" w:rsidRPr="00BD0DB1">
        <w:rPr>
          <w:rFonts w:ascii="Arial" w:hAnsi="Arial" w:cs="Arial"/>
          <w:bCs/>
        </w:rPr>
        <w:t>PHILOSOPH</w:t>
      </w:r>
      <w:r w:rsidR="00B140B3" w:rsidRPr="00BD0DB1">
        <w:rPr>
          <w:rFonts w:ascii="Arial" w:hAnsi="Arial" w:cs="Arial"/>
          <w:bCs/>
        </w:rPr>
        <w:t>Y</w:t>
      </w:r>
      <w:r w:rsidR="00B140B3" w:rsidRPr="00BD0DB1">
        <w:rPr>
          <w:rFonts w:ascii="Arial" w:hAnsi="Arial" w:cs="Arial"/>
          <w:bCs/>
          <w:u w:val="dottedHeavy"/>
        </w:rPr>
        <w:tab/>
      </w:r>
      <w:r w:rsidR="00B140B3" w:rsidRPr="00BD0DB1">
        <w:rPr>
          <w:rFonts w:ascii="Arial" w:hAnsi="Arial" w:cs="Arial"/>
          <w:bCs/>
          <w:u w:val="dottedHeavy"/>
        </w:rPr>
        <w:tab/>
      </w:r>
      <w:r w:rsidR="00B140B3" w:rsidRPr="00BD0DB1">
        <w:rPr>
          <w:rFonts w:ascii="Arial" w:hAnsi="Arial" w:cs="Arial"/>
          <w:bCs/>
          <w:u w:val="dottedHeavy"/>
        </w:rPr>
        <w:tab/>
      </w:r>
      <w:r w:rsidR="00B140B3" w:rsidRPr="00BD0DB1">
        <w:rPr>
          <w:rFonts w:ascii="Arial" w:hAnsi="Arial" w:cs="Arial"/>
          <w:bCs/>
          <w:u w:val="dottedHeavy"/>
        </w:rPr>
        <w:tab/>
      </w:r>
      <w:r w:rsidR="00B140B3" w:rsidRPr="00BD0DB1">
        <w:rPr>
          <w:rFonts w:ascii="Arial" w:hAnsi="Arial" w:cs="Arial"/>
          <w:bCs/>
          <w:u w:val="dottedHeavy"/>
        </w:rPr>
        <w:tab/>
      </w:r>
      <w:r w:rsidR="00B140B3" w:rsidRPr="00BD0DB1">
        <w:rPr>
          <w:rFonts w:ascii="Arial" w:hAnsi="Arial" w:cs="Arial"/>
          <w:bCs/>
          <w:u w:val="dottedHeavy"/>
        </w:rPr>
        <w:tab/>
      </w:r>
      <w:r w:rsidR="00A244B9" w:rsidRPr="00BD0DB1">
        <w:rPr>
          <w:rFonts w:ascii="Arial" w:hAnsi="Arial" w:cs="Arial"/>
          <w:bCs/>
          <w:u w:val="dottedHeavy"/>
        </w:rPr>
        <w:tab/>
      </w:r>
      <w:r w:rsidR="00A244B9" w:rsidRPr="00BD0DB1">
        <w:rPr>
          <w:rFonts w:ascii="Arial" w:hAnsi="Arial" w:cs="Arial"/>
          <w:bCs/>
          <w:u w:val="dottedHeavy"/>
        </w:rPr>
        <w:tab/>
      </w:r>
      <w:r w:rsidR="00A244B9" w:rsidRPr="00BD0DB1">
        <w:rPr>
          <w:rFonts w:ascii="Arial" w:hAnsi="Arial" w:cs="Arial"/>
          <w:bCs/>
          <w:u w:val="dottedHeavy"/>
        </w:rPr>
        <w:tab/>
      </w:r>
      <w:r w:rsidR="00E41148" w:rsidRPr="00BD0DB1">
        <w:rPr>
          <w:rFonts w:ascii="Arial" w:hAnsi="Arial" w:cs="Arial"/>
          <w:bCs/>
        </w:rPr>
        <w:t>p.</w:t>
      </w:r>
      <w:r w:rsidR="00A806F7">
        <w:rPr>
          <w:rFonts w:ascii="Arial" w:hAnsi="Arial" w:cs="Arial"/>
          <w:bCs/>
        </w:rPr>
        <w:t xml:space="preserve"> </w:t>
      </w:r>
      <w:r w:rsidR="00BD1E0C">
        <w:rPr>
          <w:rFonts w:ascii="Arial" w:hAnsi="Arial" w:cs="Arial"/>
          <w:bCs/>
        </w:rPr>
        <w:t>3</w:t>
      </w:r>
    </w:p>
    <w:p w:rsidR="00EF5019" w:rsidRPr="00BD0DB1" w:rsidRDefault="00EF5019" w:rsidP="00B140B3">
      <w:pPr>
        <w:spacing w:line="480" w:lineRule="auto"/>
        <w:ind w:left="-630" w:firstLine="630"/>
        <w:rPr>
          <w:rFonts w:ascii="Arial" w:hAnsi="Arial" w:cs="Arial"/>
          <w:bCs/>
        </w:rPr>
      </w:pPr>
      <w:r w:rsidRPr="00BD0DB1">
        <w:rPr>
          <w:rFonts w:ascii="Arial" w:hAnsi="Arial" w:cs="Arial"/>
          <w:bCs/>
        </w:rPr>
        <w:t xml:space="preserve">III. </w:t>
      </w:r>
      <w:r w:rsidR="00B140B3" w:rsidRPr="00BD0DB1">
        <w:rPr>
          <w:rFonts w:ascii="Arial" w:hAnsi="Arial" w:cs="Arial"/>
          <w:bCs/>
        </w:rPr>
        <w:tab/>
      </w:r>
      <w:r w:rsidR="008B7B7C" w:rsidRPr="00BD0DB1">
        <w:rPr>
          <w:rFonts w:ascii="Arial" w:hAnsi="Arial" w:cs="Arial"/>
          <w:bCs/>
        </w:rPr>
        <w:t>ATTENDANCE</w:t>
      </w:r>
      <w:r w:rsidR="00B140B3" w:rsidRPr="00BD0DB1">
        <w:rPr>
          <w:rFonts w:ascii="Arial" w:hAnsi="Arial" w:cs="Arial"/>
          <w:bCs/>
          <w:u w:val="dottedHeavy"/>
        </w:rPr>
        <w:tab/>
      </w:r>
      <w:r w:rsidR="00B140B3" w:rsidRPr="00BD0DB1">
        <w:rPr>
          <w:rFonts w:ascii="Arial" w:hAnsi="Arial" w:cs="Arial"/>
          <w:bCs/>
          <w:u w:val="dottedHeavy"/>
        </w:rPr>
        <w:tab/>
      </w:r>
      <w:r w:rsidR="00B140B3" w:rsidRPr="00BD0DB1">
        <w:rPr>
          <w:rFonts w:ascii="Arial" w:hAnsi="Arial" w:cs="Arial"/>
          <w:bCs/>
          <w:u w:val="dottedHeavy"/>
        </w:rPr>
        <w:tab/>
      </w:r>
      <w:r w:rsidR="00B140B3" w:rsidRPr="00BD0DB1">
        <w:rPr>
          <w:rFonts w:ascii="Arial" w:hAnsi="Arial" w:cs="Arial"/>
          <w:bCs/>
          <w:u w:val="dottedHeavy"/>
        </w:rPr>
        <w:tab/>
      </w:r>
      <w:r w:rsidR="00B140B3" w:rsidRPr="00BD0DB1">
        <w:rPr>
          <w:rFonts w:ascii="Arial" w:hAnsi="Arial" w:cs="Arial"/>
          <w:bCs/>
          <w:u w:val="dottedHeavy"/>
        </w:rPr>
        <w:tab/>
      </w:r>
      <w:r w:rsidR="00B140B3" w:rsidRPr="00BD0DB1">
        <w:rPr>
          <w:rFonts w:ascii="Arial" w:hAnsi="Arial" w:cs="Arial"/>
          <w:bCs/>
          <w:u w:val="dottedHeavy"/>
        </w:rPr>
        <w:tab/>
      </w:r>
      <w:r w:rsidR="00A244B9" w:rsidRPr="00BD0DB1">
        <w:rPr>
          <w:rFonts w:ascii="Arial" w:hAnsi="Arial" w:cs="Arial"/>
          <w:bCs/>
          <w:u w:val="dottedHeavy"/>
        </w:rPr>
        <w:tab/>
      </w:r>
      <w:r w:rsidR="00A244B9" w:rsidRPr="00BD0DB1">
        <w:rPr>
          <w:rFonts w:ascii="Arial" w:hAnsi="Arial" w:cs="Arial"/>
          <w:bCs/>
          <w:u w:val="dottedHeavy"/>
        </w:rPr>
        <w:tab/>
      </w:r>
      <w:r w:rsidR="00A244B9" w:rsidRPr="00BD0DB1">
        <w:rPr>
          <w:rFonts w:ascii="Arial" w:hAnsi="Arial" w:cs="Arial"/>
          <w:bCs/>
          <w:u w:val="dottedHeavy"/>
        </w:rPr>
        <w:tab/>
      </w:r>
      <w:r w:rsidR="009D5A24" w:rsidRPr="00BD0DB1">
        <w:rPr>
          <w:rFonts w:ascii="Arial" w:hAnsi="Arial" w:cs="Arial"/>
          <w:bCs/>
        </w:rPr>
        <w:t>p.</w:t>
      </w:r>
      <w:r w:rsidR="00A806F7">
        <w:rPr>
          <w:rFonts w:ascii="Arial" w:hAnsi="Arial" w:cs="Arial"/>
          <w:bCs/>
        </w:rPr>
        <w:t xml:space="preserve"> </w:t>
      </w:r>
      <w:r w:rsidR="00BD1E0C">
        <w:rPr>
          <w:rFonts w:ascii="Arial" w:hAnsi="Arial" w:cs="Arial"/>
          <w:bCs/>
        </w:rPr>
        <w:t>3</w:t>
      </w:r>
    </w:p>
    <w:p w:rsidR="00EF5019" w:rsidRPr="00BD0DB1" w:rsidRDefault="00EF5019" w:rsidP="00B140B3">
      <w:pPr>
        <w:spacing w:line="480" w:lineRule="auto"/>
        <w:rPr>
          <w:rFonts w:ascii="Arial" w:hAnsi="Arial" w:cs="Arial"/>
          <w:bCs/>
        </w:rPr>
      </w:pPr>
      <w:r w:rsidRPr="00BD0DB1">
        <w:rPr>
          <w:rFonts w:ascii="Arial" w:hAnsi="Arial" w:cs="Arial"/>
          <w:bCs/>
        </w:rPr>
        <w:t xml:space="preserve">IV. </w:t>
      </w:r>
      <w:r w:rsidR="00B140B3" w:rsidRPr="00BD0DB1">
        <w:rPr>
          <w:rFonts w:ascii="Arial" w:hAnsi="Arial" w:cs="Arial"/>
          <w:bCs/>
        </w:rPr>
        <w:tab/>
      </w:r>
      <w:r w:rsidR="008B7B7C" w:rsidRPr="00BD0DB1">
        <w:rPr>
          <w:rFonts w:ascii="Arial" w:hAnsi="Arial" w:cs="Arial"/>
          <w:bCs/>
        </w:rPr>
        <w:t>GENERAL BAND CONDUCT</w:t>
      </w:r>
      <w:r w:rsidR="00B140B3" w:rsidRPr="00BD0DB1">
        <w:rPr>
          <w:rFonts w:ascii="Arial" w:hAnsi="Arial" w:cs="Arial"/>
          <w:bCs/>
          <w:u w:val="dottedHeavy"/>
        </w:rPr>
        <w:tab/>
      </w:r>
      <w:r w:rsidR="00B140B3" w:rsidRPr="00BD0DB1">
        <w:rPr>
          <w:rFonts w:ascii="Arial" w:hAnsi="Arial" w:cs="Arial"/>
          <w:bCs/>
          <w:u w:val="dottedHeavy"/>
        </w:rPr>
        <w:tab/>
      </w:r>
      <w:r w:rsidR="00B140B3" w:rsidRPr="00BD0DB1">
        <w:rPr>
          <w:rFonts w:ascii="Arial" w:hAnsi="Arial" w:cs="Arial"/>
          <w:bCs/>
          <w:u w:val="dottedHeavy"/>
        </w:rPr>
        <w:tab/>
      </w:r>
      <w:r w:rsidR="00B140B3" w:rsidRPr="00BD0DB1">
        <w:rPr>
          <w:rFonts w:ascii="Arial" w:hAnsi="Arial" w:cs="Arial"/>
          <w:bCs/>
          <w:u w:val="dottedHeavy"/>
        </w:rPr>
        <w:tab/>
      </w:r>
      <w:r w:rsidR="00A244B9" w:rsidRPr="00BD0DB1">
        <w:rPr>
          <w:rFonts w:ascii="Arial" w:hAnsi="Arial" w:cs="Arial"/>
          <w:bCs/>
          <w:u w:val="dottedHeavy"/>
        </w:rPr>
        <w:tab/>
      </w:r>
      <w:r w:rsidR="00A244B9" w:rsidRPr="00BD0DB1">
        <w:rPr>
          <w:rFonts w:ascii="Arial" w:hAnsi="Arial" w:cs="Arial"/>
          <w:bCs/>
          <w:u w:val="dottedHeavy"/>
        </w:rPr>
        <w:tab/>
      </w:r>
      <w:r w:rsidR="00A244B9" w:rsidRPr="00BD0DB1">
        <w:rPr>
          <w:rFonts w:ascii="Arial" w:hAnsi="Arial" w:cs="Arial"/>
          <w:bCs/>
          <w:u w:val="dottedHeavy"/>
        </w:rPr>
        <w:tab/>
      </w:r>
      <w:r w:rsidR="00BD1E0C">
        <w:rPr>
          <w:rFonts w:ascii="Arial" w:hAnsi="Arial" w:cs="Arial"/>
          <w:bCs/>
        </w:rPr>
        <w:t>p. 4</w:t>
      </w:r>
    </w:p>
    <w:p w:rsidR="00EF5019" w:rsidRPr="00BD0DB1" w:rsidRDefault="00EF5019" w:rsidP="00B140B3">
      <w:pPr>
        <w:spacing w:line="480" w:lineRule="auto"/>
        <w:rPr>
          <w:rFonts w:ascii="Arial" w:hAnsi="Arial" w:cs="Arial"/>
          <w:bCs/>
        </w:rPr>
      </w:pPr>
      <w:r w:rsidRPr="00BD0DB1">
        <w:rPr>
          <w:rFonts w:ascii="Arial" w:hAnsi="Arial" w:cs="Arial"/>
          <w:bCs/>
        </w:rPr>
        <w:t xml:space="preserve">V. </w:t>
      </w:r>
      <w:r w:rsidR="00B140B3" w:rsidRPr="00BD0DB1">
        <w:rPr>
          <w:rFonts w:ascii="Arial" w:hAnsi="Arial" w:cs="Arial"/>
          <w:bCs/>
        </w:rPr>
        <w:tab/>
      </w:r>
      <w:r w:rsidR="008B7B7C" w:rsidRPr="00BD0DB1">
        <w:rPr>
          <w:rFonts w:ascii="Arial" w:hAnsi="Arial" w:cs="Arial"/>
          <w:bCs/>
        </w:rPr>
        <w:t>GRADING</w:t>
      </w:r>
      <w:r w:rsidR="00B140B3" w:rsidRPr="00BD0DB1">
        <w:rPr>
          <w:rFonts w:ascii="Arial" w:hAnsi="Arial" w:cs="Arial"/>
          <w:bCs/>
          <w:u w:val="dottedHeavy"/>
        </w:rPr>
        <w:tab/>
      </w:r>
      <w:r w:rsidR="00B140B3" w:rsidRPr="00BD0DB1">
        <w:rPr>
          <w:rFonts w:ascii="Arial" w:hAnsi="Arial" w:cs="Arial"/>
          <w:bCs/>
          <w:u w:val="dottedHeavy"/>
        </w:rPr>
        <w:tab/>
      </w:r>
      <w:r w:rsidR="00B140B3" w:rsidRPr="00BD0DB1">
        <w:rPr>
          <w:rFonts w:ascii="Arial" w:hAnsi="Arial" w:cs="Arial"/>
          <w:bCs/>
          <w:u w:val="dottedHeavy"/>
        </w:rPr>
        <w:tab/>
      </w:r>
      <w:r w:rsidR="00B140B3" w:rsidRPr="00BD0DB1">
        <w:rPr>
          <w:rFonts w:ascii="Arial" w:hAnsi="Arial" w:cs="Arial"/>
          <w:bCs/>
          <w:u w:val="dottedHeavy"/>
        </w:rPr>
        <w:tab/>
      </w:r>
      <w:r w:rsidR="00B140B3" w:rsidRPr="00BD0DB1">
        <w:rPr>
          <w:rFonts w:ascii="Arial" w:hAnsi="Arial" w:cs="Arial"/>
          <w:bCs/>
          <w:u w:val="dottedHeavy"/>
        </w:rPr>
        <w:tab/>
      </w:r>
      <w:r w:rsidR="00B140B3" w:rsidRPr="00BD0DB1">
        <w:rPr>
          <w:rFonts w:ascii="Arial" w:hAnsi="Arial" w:cs="Arial"/>
          <w:bCs/>
          <w:u w:val="dottedHeavy"/>
        </w:rPr>
        <w:tab/>
      </w:r>
      <w:r w:rsidR="00B140B3" w:rsidRPr="00BD0DB1">
        <w:rPr>
          <w:rFonts w:ascii="Arial" w:hAnsi="Arial" w:cs="Arial"/>
          <w:bCs/>
          <w:u w:val="dottedHeavy"/>
        </w:rPr>
        <w:tab/>
      </w:r>
      <w:r w:rsidR="00A244B9" w:rsidRPr="00BD0DB1">
        <w:rPr>
          <w:rFonts w:ascii="Arial" w:hAnsi="Arial" w:cs="Arial"/>
          <w:bCs/>
          <w:u w:val="dottedHeavy"/>
        </w:rPr>
        <w:tab/>
      </w:r>
      <w:r w:rsidR="00A244B9" w:rsidRPr="00BD0DB1">
        <w:rPr>
          <w:rFonts w:ascii="Arial" w:hAnsi="Arial" w:cs="Arial"/>
          <w:bCs/>
          <w:u w:val="dottedHeavy"/>
        </w:rPr>
        <w:tab/>
      </w:r>
      <w:r w:rsidR="00A244B9" w:rsidRPr="00BD0DB1">
        <w:rPr>
          <w:rFonts w:ascii="Arial" w:hAnsi="Arial" w:cs="Arial"/>
          <w:bCs/>
          <w:u w:val="dottedHeavy"/>
        </w:rPr>
        <w:tab/>
      </w:r>
      <w:r w:rsidR="008B7B7C" w:rsidRPr="00BD0DB1">
        <w:rPr>
          <w:rFonts w:ascii="Arial" w:hAnsi="Arial" w:cs="Arial"/>
          <w:bCs/>
        </w:rPr>
        <w:t>p.</w:t>
      </w:r>
      <w:r w:rsidR="00A806F7">
        <w:rPr>
          <w:rFonts w:ascii="Arial" w:hAnsi="Arial" w:cs="Arial"/>
          <w:bCs/>
        </w:rPr>
        <w:t xml:space="preserve"> </w:t>
      </w:r>
      <w:r w:rsidR="00BD1E0C">
        <w:rPr>
          <w:rFonts w:ascii="Arial" w:hAnsi="Arial" w:cs="Arial"/>
          <w:bCs/>
        </w:rPr>
        <w:t>4</w:t>
      </w:r>
    </w:p>
    <w:p w:rsidR="00B140B3" w:rsidRPr="00BD0DB1" w:rsidRDefault="00EF5019" w:rsidP="00B140B3">
      <w:pPr>
        <w:spacing w:line="480" w:lineRule="auto"/>
        <w:rPr>
          <w:rFonts w:ascii="Arial" w:hAnsi="Arial" w:cs="Arial"/>
          <w:bCs/>
        </w:rPr>
      </w:pPr>
      <w:r w:rsidRPr="00BD0DB1">
        <w:rPr>
          <w:rFonts w:ascii="Arial" w:hAnsi="Arial" w:cs="Arial"/>
          <w:bCs/>
        </w:rPr>
        <w:t xml:space="preserve">VI. </w:t>
      </w:r>
      <w:r w:rsidR="00B140B3" w:rsidRPr="00BD0DB1">
        <w:rPr>
          <w:rFonts w:ascii="Arial" w:hAnsi="Arial" w:cs="Arial"/>
          <w:bCs/>
        </w:rPr>
        <w:tab/>
      </w:r>
      <w:r w:rsidRPr="00BD0DB1">
        <w:rPr>
          <w:rFonts w:ascii="Arial" w:hAnsi="Arial" w:cs="Arial"/>
          <w:bCs/>
        </w:rPr>
        <w:t xml:space="preserve">PERFORMANCE </w:t>
      </w:r>
      <w:r w:rsidR="008B7B7C" w:rsidRPr="00BD0DB1">
        <w:rPr>
          <w:rFonts w:ascii="Arial" w:hAnsi="Arial" w:cs="Arial"/>
          <w:bCs/>
        </w:rPr>
        <w:t>REQUIREMENTS</w:t>
      </w:r>
      <w:r w:rsidR="00B140B3" w:rsidRPr="00BD0DB1">
        <w:rPr>
          <w:rFonts w:ascii="Arial" w:hAnsi="Arial" w:cs="Arial"/>
          <w:bCs/>
          <w:u w:val="dottedHeavy"/>
        </w:rPr>
        <w:tab/>
      </w:r>
      <w:r w:rsidR="00B140B3" w:rsidRPr="00BD0DB1">
        <w:rPr>
          <w:rFonts w:ascii="Arial" w:hAnsi="Arial" w:cs="Arial"/>
          <w:bCs/>
          <w:u w:val="dottedHeavy"/>
        </w:rPr>
        <w:tab/>
      </w:r>
      <w:r w:rsidR="00B140B3" w:rsidRPr="00BD0DB1">
        <w:rPr>
          <w:rFonts w:ascii="Arial" w:hAnsi="Arial" w:cs="Arial"/>
          <w:bCs/>
          <w:u w:val="dottedHeavy"/>
        </w:rPr>
        <w:tab/>
      </w:r>
      <w:r w:rsidR="00A244B9" w:rsidRPr="00BD0DB1">
        <w:rPr>
          <w:rFonts w:ascii="Arial" w:hAnsi="Arial" w:cs="Arial"/>
          <w:bCs/>
          <w:u w:val="dottedHeavy"/>
        </w:rPr>
        <w:tab/>
      </w:r>
      <w:r w:rsidR="00A244B9" w:rsidRPr="00BD0DB1">
        <w:rPr>
          <w:rFonts w:ascii="Arial" w:hAnsi="Arial" w:cs="Arial"/>
          <w:bCs/>
          <w:u w:val="dottedHeavy"/>
        </w:rPr>
        <w:tab/>
      </w:r>
      <w:r w:rsidR="00A244B9" w:rsidRPr="00BD0DB1">
        <w:rPr>
          <w:rFonts w:ascii="Arial" w:hAnsi="Arial" w:cs="Arial"/>
          <w:bCs/>
          <w:u w:val="dottedHeavy"/>
        </w:rPr>
        <w:tab/>
      </w:r>
      <w:r w:rsidR="00E41148" w:rsidRPr="00BD0DB1">
        <w:rPr>
          <w:rFonts w:ascii="Arial" w:hAnsi="Arial" w:cs="Arial"/>
          <w:bCs/>
        </w:rPr>
        <w:t>p.</w:t>
      </w:r>
      <w:r w:rsidR="00A806F7">
        <w:rPr>
          <w:rFonts w:ascii="Arial" w:hAnsi="Arial" w:cs="Arial"/>
          <w:bCs/>
        </w:rPr>
        <w:t xml:space="preserve"> </w:t>
      </w:r>
      <w:r w:rsidR="00BD1E0C">
        <w:rPr>
          <w:rFonts w:ascii="Arial" w:hAnsi="Arial" w:cs="Arial"/>
          <w:bCs/>
        </w:rPr>
        <w:t>4</w:t>
      </w:r>
    </w:p>
    <w:p w:rsidR="00445F75" w:rsidRPr="00BD0DB1" w:rsidRDefault="008B7B7C" w:rsidP="00445F75">
      <w:pPr>
        <w:numPr>
          <w:ilvl w:val="1"/>
          <w:numId w:val="4"/>
        </w:numPr>
        <w:tabs>
          <w:tab w:val="clear" w:pos="2880"/>
          <w:tab w:val="num" w:pos="0"/>
          <w:tab w:val="left" w:pos="720"/>
        </w:tabs>
        <w:spacing w:line="480" w:lineRule="auto"/>
        <w:ind w:hanging="2880"/>
        <w:rPr>
          <w:rFonts w:ascii="Arial" w:hAnsi="Arial" w:cs="Arial"/>
          <w:bCs/>
        </w:rPr>
      </w:pPr>
      <w:r w:rsidRPr="00BD0DB1">
        <w:rPr>
          <w:rFonts w:ascii="Arial" w:hAnsi="Arial" w:cs="Arial"/>
          <w:bCs/>
        </w:rPr>
        <w:t>EQUIPMENT/MUSIC</w:t>
      </w:r>
      <w:r w:rsidR="00B140B3" w:rsidRPr="00BD0DB1">
        <w:rPr>
          <w:rFonts w:ascii="Arial" w:hAnsi="Arial" w:cs="Arial"/>
          <w:bCs/>
          <w:u w:val="dottedHeavy"/>
        </w:rPr>
        <w:tab/>
      </w:r>
      <w:r w:rsidR="00B140B3" w:rsidRPr="00BD0DB1">
        <w:rPr>
          <w:rFonts w:ascii="Arial" w:hAnsi="Arial" w:cs="Arial"/>
          <w:bCs/>
          <w:u w:val="dottedHeavy"/>
        </w:rPr>
        <w:tab/>
      </w:r>
      <w:r w:rsidR="00B140B3" w:rsidRPr="00BD0DB1">
        <w:rPr>
          <w:rFonts w:ascii="Arial" w:hAnsi="Arial" w:cs="Arial"/>
          <w:bCs/>
          <w:u w:val="dottedHeavy"/>
        </w:rPr>
        <w:tab/>
      </w:r>
      <w:r w:rsidR="00B140B3" w:rsidRPr="00BD0DB1">
        <w:rPr>
          <w:rFonts w:ascii="Arial" w:hAnsi="Arial" w:cs="Arial"/>
          <w:bCs/>
          <w:u w:val="dottedHeavy"/>
        </w:rPr>
        <w:tab/>
      </w:r>
      <w:r w:rsidR="00B140B3" w:rsidRPr="00BD0DB1">
        <w:rPr>
          <w:rFonts w:ascii="Arial" w:hAnsi="Arial" w:cs="Arial"/>
          <w:bCs/>
          <w:u w:val="dottedHeavy"/>
        </w:rPr>
        <w:tab/>
      </w:r>
      <w:r w:rsidR="00A244B9" w:rsidRPr="00BD0DB1">
        <w:rPr>
          <w:rFonts w:ascii="Arial" w:hAnsi="Arial" w:cs="Arial"/>
          <w:bCs/>
          <w:u w:val="dottedHeavy"/>
        </w:rPr>
        <w:tab/>
      </w:r>
      <w:r w:rsidR="00A244B9" w:rsidRPr="00BD0DB1">
        <w:rPr>
          <w:rFonts w:ascii="Arial" w:hAnsi="Arial" w:cs="Arial"/>
          <w:bCs/>
          <w:u w:val="dottedHeavy"/>
        </w:rPr>
        <w:tab/>
      </w:r>
      <w:r w:rsidR="00A244B9" w:rsidRPr="00BD0DB1">
        <w:rPr>
          <w:rFonts w:ascii="Arial" w:hAnsi="Arial" w:cs="Arial"/>
          <w:bCs/>
          <w:u w:val="dottedHeavy"/>
        </w:rPr>
        <w:tab/>
      </w:r>
      <w:r w:rsidR="00E41148" w:rsidRPr="00BD0DB1">
        <w:rPr>
          <w:rFonts w:ascii="Arial" w:hAnsi="Arial" w:cs="Arial"/>
          <w:bCs/>
        </w:rPr>
        <w:t>p.</w:t>
      </w:r>
      <w:r w:rsidR="00A806F7">
        <w:rPr>
          <w:rFonts w:ascii="Arial" w:hAnsi="Arial" w:cs="Arial"/>
          <w:bCs/>
        </w:rPr>
        <w:t xml:space="preserve"> </w:t>
      </w:r>
      <w:r w:rsidR="00BD1E0C">
        <w:rPr>
          <w:rFonts w:ascii="Arial" w:hAnsi="Arial" w:cs="Arial"/>
          <w:bCs/>
        </w:rPr>
        <w:t>5</w:t>
      </w:r>
    </w:p>
    <w:p w:rsidR="00445F75" w:rsidRPr="00BD0DB1" w:rsidRDefault="00445F75" w:rsidP="00445F75">
      <w:pPr>
        <w:numPr>
          <w:ilvl w:val="1"/>
          <w:numId w:val="4"/>
        </w:numPr>
        <w:tabs>
          <w:tab w:val="clear" w:pos="2880"/>
          <w:tab w:val="num" w:pos="0"/>
          <w:tab w:val="left" w:pos="720"/>
        </w:tabs>
        <w:spacing w:line="480" w:lineRule="auto"/>
        <w:ind w:hanging="2880"/>
        <w:rPr>
          <w:rFonts w:ascii="Arial" w:hAnsi="Arial" w:cs="Arial"/>
          <w:bCs/>
        </w:rPr>
      </w:pPr>
      <w:r w:rsidRPr="00BD0DB1">
        <w:rPr>
          <w:rFonts w:ascii="Arial" w:hAnsi="Arial" w:cs="Arial"/>
          <w:bCs/>
        </w:rPr>
        <w:t>UNIFORMS</w:t>
      </w:r>
      <w:r w:rsidRPr="00BD0DB1">
        <w:rPr>
          <w:rFonts w:ascii="Arial" w:hAnsi="Arial" w:cs="Arial"/>
          <w:bCs/>
          <w:u w:val="dottedHeavy"/>
        </w:rPr>
        <w:tab/>
      </w:r>
      <w:r w:rsidRPr="00BD0DB1">
        <w:rPr>
          <w:rFonts w:ascii="Arial" w:hAnsi="Arial" w:cs="Arial"/>
          <w:bCs/>
          <w:u w:val="dottedHeavy"/>
        </w:rPr>
        <w:tab/>
      </w:r>
      <w:r w:rsidRPr="00BD0DB1">
        <w:rPr>
          <w:rFonts w:ascii="Arial" w:hAnsi="Arial" w:cs="Arial"/>
          <w:bCs/>
          <w:u w:val="dottedHeavy"/>
        </w:rPr>
        <w:tab/>
      </w:r>
      <w:r w:rsidRPr="00BD0DB1">
        <w:rPr>
          <w:rFonts w:ascii="Arial" w:hAnsi="Arial" w:cs="Arial"/>
          <w:bCs/>
          <w:u w:val="dottedHeavy"/>
        </w:rPr>
        <w:tab/>
      </w:r>
      <w:r w:rsidRPr="00BD0DB1">
        <w:rPr>
          <w:rFonts w:ascii="Arial" w:hAnsi="Arial" w:cs="Arial"/>
          <w:bCs/>
          <w:u w:val="dottedHeavy"/>
        </w:rPr>
        <w:tab/>
      </w:r>
      <w:r w:rsidRPr="00BD0DB1">
        <w:rPr>
          <w:rFonts w:ascii="Arial" w:hAnsi="Arial" w:cs="Arial"/>
          <w:bCs/>
          <w:u w:val="dottedHeavy"/>
        </w:rPr>
        <w:tab/>
      </w:r>
      <w:r w:rsidRPr="00BD0DB1">
        <w:rPr>
          <w:rFonts w:ascii="Arial" w:hAnsi="Arial" w:cs="Arial"/>
          <w:bCs/>
          <w:u w:val="dottedHeavy"/>
        </w:rPr>
        <w:tab/>
      </w:r>
      <w:r w:rsidRPr="00BD0DB1">
        <w:rPr>
          <w:rFonts w:ascii="Arial" w:hAnsi="Arial" w:cs="Arial"/>
          <w:bCs/>
          <w:u w:val="dottedHeavy"/>
        </w:rPr>
        <w:tab/>
      </w:r>
      <w:r w:rsidRPr="00BD0DB1">
        <w:rPr>
          <w:rFonts w:ascii="Arial" w:hAnsi="Arial" w:cs="Arial"/>
          <w:bCs/>
          <w:u w:val="dottedHeavy"/>
        </w:rPr>
        <w:tab/>
      </w:r>
      <w:r w:rsidRPr="00BD0DB1">
        <w:rPr>
          <w:rFonts w:ascii="Arial" w:hAnsi="Arial" w:cs="Arial"/>
          <w:bCs/>
        </w:rPr>
        <w:t>p.</w:t>
      </w:r>
      <w:r w:rsidR="00A806F7">
        <w:rPr>
          <w:rFonts w:ascii="Arial" w:hAnsi="Arial" w:cs="Arial"/>
          <w:bCs/>
        </w:rPr>
        <w:t xml:space="preserve"> </w:t>
      </w:r>
      <w:r w:rsidR="00BD1E0C">
        <w:rPr>
          <w:rFonts w:ascii="Arial" w:hAnsi="Arial" w:cs="Arial"/>
          <w:bCs/>
        </w:rPr>
        <w:t>5</w:t>
      </w:r>
    </w:p>
    <w:p w:rsidR="00445F75" w:rsidRPr="00BD0DB1" w:rsidRDefault="00EF5019" w:rsidP="00445F75">
      <w:pPr>
        <w:numPr>
          <w:ilvl w:val="1"/>
          <w:numId w:val="4"/>
        </w:numPr>
        <w:tabs>
          <w:tab w:val="clear" w:pos="2880"/>
          <w:tab w:val="num" w:pos="0"/>
          <w:tab w:val="left" w:pos="720"/>
        </w:tabs>
        <w:spacing w:line="480" w:lineRule="auto"/>
        <w:ind w:hanging="2880"/>
        <w:rPr>
          <w:rFonts w:ascii="Arial" w:hAnsi="Arial" w:cs="Arial"/>
          <w:bCs/>
        </w:rPr>
      </w:pPr>
      <w:r w:rsidRPr="00BD0DB1">
        <w:rPr>
          <w:rFonts w:ascii="Arial" w:hAnsi="Arial" w:cs="Arial"/>
          <w:bCs/>
        </w:rPr>
        <w:t>BAND</w:t>
      </w:r>
      <w:r w:rsidR="008B7B7C" w:rsidRPr="00BD0DB1">
        <w:rPr>
          <w:rFonts w:ascii="Arial" w:hAnsi="Arial" w:cs="Arial"/>
          <w:bCs/>
        </w:rPr>
        <w:t>TRIPS</w:t>
      </w:r>
      <w:r w:rsidR="00B140B3" w:rsidRPr="00BD0DB1">
        <w:rPr>
          <w:rFonts w:ascii="Arial" w:hAnsi="Arial" w:cs="Arial"/>
          <w:bCs/>
          <w:u w:val="dottedHeavy"/>
        </w:rPr>
        <w:tab/>
      </w:r>
      <w:r w:rsidR="00B140B3" w:rsidRPr="00BD0DB1">
        <w:rPr>
          <w:rFonts w:ascii="Arial" w:hAnsi="Arial" w:cs="Arial"/>
          <w:bCs/>
          <w:u w:val="dottedHeavy"/>
        </w:rPr>
        <w:tab/>
      </w:r>
      <w:r w:rsidR="00B140B3" w:rsidRPr="00BD0DB1">
        <w:rPr>
          <w:rFonts w:ascii="Arial" w:hAnsi="Arial" w:cs="Arial"/>
          <w:bCs/>
          <w:u w:val="dottedHeavy"/>
        </w:rPr>
        <w:tab/>
      </w:r>
      <w:r w:rsidR="00B140B3" w:rsidRPr="00BD0DB1">
        <w:rPr>
          <w:rFonts w:ascii="Arial" w:hAnsi="Arial" w:cs="Arial"/>
          <w:bCs/>
          <w:u w:val="dottedHeavy"/>
        </w:rPr>
        <w:tab/>
      </w:r>
      <w:r w:rsidR="00B140B3" w:rsidRPr="00BD0DB1">
        <w:rPr>
          <w:rFonts w:ascii="Arial" w:hAnsi="Arial" w:cs="Arial"/>
          <w:bCs/>
          <w:u w:val="dottedHeavy"/>
        </w:rPr>
        <w:tab/>
      </w:r>
      <w:r w:rsidR="00B140B3" w:rsidRPr="00BD0DB1">
        <w:rPr>
          <w:rFonts w:ascii="Arial" w:hAnsi="Arial" w:cs="Arial"/>
          <w:bCs/>
          <w:u w:val="dottedHeavy"/>
        </w:rPr>
        <w:tab/>
      </w:r>
      <w:r w:rsidR="00B140B3" w:rsidRPr="00BD0DB1">
        <w:rPr>
          <w:rFonts w:ascii="Arial" w:hAnsi="Arial" w:cs="Arial"/>
          <w:bCs/>
          <w:u w:val="dottedHeavy"/>
        </w:rPr>
        <w:tab/>
      </w:r>
      <w:r w:rsidR="00A244B9" w:rsidRPr="00BD0DB1">
        <w:rPr>
          <w:rFonts w:ascii="Arial" w:hAnsi="Arial" w:cs="Arial"/>
          <w:bCs/>
          <w:u w:val="dottedHeavy"/>
        </w:rPr>
        <w:tab/>
      </w:r>
      <w:r w:rsidR="00A244B9" w:rsidRPr="00BD0DB1">
        <w:rPr>
          <w:rFonts w:ascii="Arial" w:hAnsi="Arial" w:cs="Arial"/>
          <w:bCs/>
          <w:u w:val="dottedHeavy"/>
        </w:rPr>
        <w:tab/>
      </w:r>
      <w:r w:rsidR="00BC7D16" w:rsidRPr="00BD0DB1">
        <w:rPr>
          <w:rFonts w:ascii="Arial" w:hAnsi="Arial" w:cs="Arial"/>
          <w:bCs/>
        </w:rPr>
        <w:t>p.</w:t>
      </w:r>
      <w:r w:rsidR="00A806F7">
        <w:rPr>
          <w:rFonts w:ascii="Arial" w:hAnsi="Arial" w:cs="Arial"/>
          <w:bCs/>
        </w:rPr>
        <w:t xml:space="preserve"> </w:t>
      </w:r>
      <w:r w:rsidR="00BD1E0C">
        <w:rPr>
          <w:rFonts w:ascii="Arial" w:hAnsi="Arial" w:cs="Arial"/>
          <w:bCs/>
        </w:rPr>
        <w:t>6</w:t>
      </w:r>
    </w:p>
    <w:p w:rsidR="00445F75" w:rsidRPr="00BD0DB1" w:rsidRDefault="008B7B7C" w:rsidP="00445F75">
      <w:pPr>
        <w:numPr>
          <w:ilvl w:val="1"/>
          <w:numId w:val="4"/>
        </w:numPr>
        <w:tabs>
          <w:tab w:val="clear" w:pos="2880"/>
          <w:tab w:val="num" w:pos="0"/>
          <w:tab w:val="left" w:pos="720"/>
        </w:tabs>
        <w:spacing w:line="480" w:lineRule="auto"/>
        <w:ind w:hanging="2880"/>
        <w:rPr>
          <w:rFonts w:ascii="Arial" w:hAnsi="Arial" w:cs="Arial"/>
          <w:bCs/>
        </w:rPr>
      </w:pPr>
      <w:r w:rsidRPr="00BD0DB1">
        <w:rPr>
          <w:rFonts w:ascii="Arial" w:hAnsi="Arial" w:cs="Arial"/>
          <w:bCs/>
        </w:rPr>
        <w:t>TRAVEL CONDUCT</w:t>
      </w:r>
      <w:r w:rsidR="00B140B3" w:rsidRPr="00BD0DB1">
        <w:rPr>
          <w:rFonts w:ascii="Arial" w:hAnsi="Arial" w:cs="Arial"/>
          <w:bCs/>
          <w:u w:val="dottedHeavy"/>
        </w:rPr>
        <w:tab/>
      </w:r>
      <w:r w:rsidR="00B140B3" w:rsidRPr="00BD0DB1">
        <w:rPr>
          <w:rFonts w:ascii="Arial" w:hAnsi="Arial" w:cs="Arial"/>
          <w:bCs/>
          <w:u w:val="dottedHeavy"/>
        </w:rPr>
        <w:tab/>
      </w:r>
      <w:r w:rsidR="00B140B3" w:rsidRPr="00BD0DB1">
        <w:rPr>
          <w:rFonts w:ascii="Arial" w:hAnsi="Arial" w:cs="Arial"/>
          <w:bCs/>
          <w:u w:val="dottedHeavy"/>
        </w:rPr>
        <w:tab/>
      </w:r>
      <w:r w:rsidR="00B140B3" w:rsidRPr="00BD0DB1">
        <w:rPr>
          <w:rFonts w:ascii="Arial" w:hAnsi="Arial" w:cs="Arial"/>
          <w:bCs/>
          <w:u w:val="dottedHeavy"/>
        </w:rPr>
        <w:tab/>
      </w:r>
      <w:r w:rsidR="00B140B3" w:rsidRPr="00BD0DB1">
        <w:rPr>
          <w:rFonts w:ascii="Arial" w:hAnsi="Arial" w:cs="Arial"/>
          <w:bCs/>
          <w:u w:val="dottedHeavy"/>
        </w:rPr>
        <w:tab/>
      </w:r>
      <w:r w:rsidR="00A244B9" w:rsidRPr="00BD0DB1">
        <w:rPr>
          <w:rFonts w:ascii="Arial" w:hAnsi="Arial" w:cs="Arial"/>
          <w:bCs/>
          <w:u w:val="dottedHeavy"/>
        </w:rPr>
        <w:tab/>
      </w:r>
      <w:r w:rsidR="00A244B9" w:rsidRPr="00BD0DB1">
        <w:rPr>
          <w:rFonts w:ascii="Arial" w:hAnsi="Arial" w:cs="Arial"/>
          <w:bCs/>
          <w:u w:val="dottedHeavy"/>
        </w:rPr>
        <w:tab/>
      </w:r>
      <w:r w:rsidR="00A244B9" w:rsidRPr="00BD0DB1">
        <w:rPr>
          <w:rFonts w:ascii="Arial" w:hAnsi="Arial" w:cs="Arial"/>
          <w:bCs/>
          <w:u w:val="dottedHeavy"/>
        </w:rPr>
        <w:tab/>
      </w:r>
      <w:r w:rsidRPr="00BD0DB1">
        <w:rPr>
          <w:rFonts w:ascii="Arial" w:hAnsi="Arial" w:cs="Arial"/>
          <w:bCs/>
        </w:rPr>
        <w:t>p.</w:t>
      </w:r>
      <w:r w:rsidR="00A806F7">
        <w:rPr>
          <w:rFonts w:ascii="Arial" w:hAnsi="Arial" w:cs="Arial"/>
          <w:bCs/>
        </w:rPr>
        <w:t xml:space="preserve"> </w:t>
      </w:r>
      <w:r w:rsidR="00BD1E0C">
        <w:rPr>
          <w:rFonts w:ascii="Arial" w:hAnsi="Arial" w:cs="Arial"/>
          <w:bCs/>
        </w:rPr>
        <w:t>6</w:t>
      </w:r>
    </w:p>
    <w:p w:rsidR="00B140B3" w:rsidRPr="00BD0DB1" w:rsidRDefault="008B7B7C" w:rsidP="00445F75">
      <w:pPr>
        <w:numPr>
          <w:ilvl w:val="1"/>
          <w:numId w:val="4"/>
        </w:numPr>
        <w:tabs>
          <w:tab w:val="clear" w:pos="2880"/>
          <w:tab w:val="num" w:pos="0"/>
          <w:tab w:val="left" w:pos="720"/>
        </w:tabs>
        <w:spacing w:line="480" w:lineRule="auto"/>
        <w:ind w:hanging="2880"/>
        <w:rPr>
          <w:rFonts w:ascii="Arial" w:hAnsi="Arial" w:cs="Arial"/>
          <w:bCs/>
        </w:rPr>
      </w:pPr>
      <w:r w:rsidRPr="00BD0DB1">
        <w:rPr>
          <w:rFonts w:ascii="Arial" w:hAnsi="Arial" w:cs="Arial"/>
          <w:bCs/>
        </w:rPr>
        <w:t>SUMMARY</w:t>
      </w:r>
      <w:r w:rsidR="00B140B3" w:rsidRPr="00BD0DB1">
        <w:rPr>
          <w:rFonts w:ascii="Arial" w:hAnsi="Arial" w:cs="Arial"/>
          <w:bCs/>
          <w:u w:val="dottedHeavy"/>
        </w:rPr>
        <w:tab/>
      </w:r>
      <w:r w:rsidR="00B140B3" w:rsidRPr="00BD0DB1">
        <w:rPr>
          <w:rFonts w:ascii="Arial" w:hAnsi="Arial" w:cs="Arial"/>
          <w:bCs/>
          <w:u w:val="dottedHeavy"/>
        </w:rPr>
        <w:tab/>
      </w:r>
      <w:r w:rsidR="00B140B3" w:rsidRPr="00BD0DB1">
        <w:rPr>
          <w:rFonts w:ascii="Arial" w:hAnsi="Arial" w:cs="Arial"/>
          <w:bCs/>
          <w:u w:val="dottedHeavy"/>
        </w:rPr>
        <w:tab/>
      </w:r>
      <w:r w:rsidR="00B140B3" w:rsidRPr="00BD0DB1">
        <w:rPr>
          <w:rFonts w:ascii="Arial" w:hAnsi="Arial" w:cs="Arial"/>
          <w:bCs/>
          <w:u w:val="dottedHeavy"/>
        </w:rPr>
        <w:tab/>
      </w:r>
      <w:r w:rsidR="00B140B3" w:rsidRPr="00BD0DB1">
        <w:rPr>
          <w:rFonts w:ascii="Arial" w:hAnsi="Arial" w:cs="Arial"/>
          <w:bCs/>
          <w:u w:val="dottedHeavy"/>
        </w:rPr>
        <w:tab/>
      </w:r>
      <w:r w:rsidR="00B140B3" w:rsidRPr="00BD0DB1">
        <w:rPr>
          <w:rFonts w:ascii="Arial" w:hAnsi="Arial" w:cs="Arial"/>
          <w:bCs/>
          <w:u w:val="dottedHeavy"/>
        </w:rPr>
        <w:tab/>
      </w:r>
      <w:r w:rsidR="00B140B3" w:rsidRPr="00BD0DB1">
        <w:rPr>
          <w:rFonts w:ascii="Arial" w:hAnsi="Arial" w:cs="Arial"/>
          <w:bCs/>
          <w:u w:val="dottedHeavy"/>
        </w:rPr>
        <w:tab/>
      </w:r>
      <w:r w:rsidR="00A244B9" w:rsidRPr="00BD0DB1">
        <w:rPr>
          <w:rFonts w:ascii="Arial" w:hAnsi="Arial" w:cs="Arial"/>
          <w:bCs/>
          <w:u w:val="dottedHeavy"/>
        </w:rPr>
        <w:tab/>
      </w:r>
      <w:r w:rsidR="00A244B9" w:rsidRPr="00BD0DB1">
        <w:rPr>
          <w:rFonts w:ascii="Arial" w:hAnsi="Arial" w:cs="Arial"/>
          <w:bCs/>
          <w:u w:val="dottedHeavy"/>
        </w:rPr>
        <w:tab/>
      </w:r>
      <w:r w:rsidRPr="00BD0DB1">
        <w:rPr>
          <w:rFonts w:ascii="Arial" w:hAnsi="Arial" w:cs="Arial"/>
          <w:bCs/>
        </w:rPr>
        <w:t>p.</w:t>
      </w:r>
      <w:r w:rsidR="00A806F7">
        <w:rPr>
          <w:rFonts w:ascii="Arial" w:hAnsi="Arial" w:cs="Arial"/>
          <w:bCs/>
        </w:rPr>
        <w:t xml:space="preserve"> </w:t>
      </w:r>
      <w:r w:rsidR="00BD1E0C">
        <w:rPr>
          <w:rFonts w:ascii="Arial" w:hAnsi="Arial" w:cs="Arial"/>
          <w:bCs/>
        </w:rPr>
        <w:t>6</w:t>
      </w:r>
    </w:p>
    <w:p w:rsidR="006467C4" w:rsidRPr="00BD0DB1" w:rsidRDefault="00BD1E0C" w:rsidP="00BD1E0C">
      <w:pPr>
        <w:spacing w:line="480" w:lineRule="auto"/>
        <w:ind w:firstLine="720"/>
        <w:rPr>
          <w:rFonts w:ascii="Times New Roman" w:hAnsi="Times New Roman"/>
          <w:sz w:val="26"/>
          <w:szCs w:val="26"/>
        </w:rPr>
      </w:pPr>
      <w:r w:rsidRPr="00BD1E0C">
        <w:rPr>
          <w:rFonts w:ascii="Arial" w:hAnsi="Arial" w:cs="Arial"/>
          <w:bCs/>
        </w:rPr>
        <w:t>Grading Policy</w:t>
      </w:r>
      <w:r w:rsidR="006467C4" w:rsidRPr="00BD0DB1">
        <w:rPr>
          <w:rFonts w:ascii="Arial" w:hAnsi="Arial" w:cs="Arial"/>
          <w:bCs/>
        </w:rPr>
        <w:t xml:space="preserve"> </w:t>
      </w:r>
      <w:r w:rsidRPr="00BD0DB1">
        <w:rPr>
          <w:rFonts w:ascii="Arial" w:hAnsi="Arial" w:cs="Arial"/>
          <w:bCs/>
          <w:u w:val="dottedHeavy"/>
        </w:rPr>
        <w:tab/>
      </w:r>
      <w:r w:rsidRPr="00BD0DB1">
        <w:rPr>
          <w:rFonts w:ascii="Arial" w:hAnsi="Arial" w:cs="Arial"/>
          <w:bCs/>
          <w:u w:val="dottedHeavy"/>
        </w:rPr>
        <w:tab/>
      </w:r>
      <w:r w:rsidRPr="00BD0DB1">
        <w:rPr>
          <w:rFonts w:ascii="Arial" w:hAnsi="Arial" w:cs="Arial"/>
          <w:bCs/>
          <w:u w:val="dottedHeavy"/>
        </w:rPr>
        <w:tab/>
      </w:r>
      <w:r w:rsidRPr="00BD0DB1">
        <w:rPr>
          <w:rFonts w:ascii="Arial" w:hAnsi="Arial" w:cs="Arial"/>
          <w:bCs/>
          <w:u w:val="dottedHeavy"/>
        </w:rPr>
        <w:tab/>
      </w:r>
      <w:r w:rsidRPr="00BD0DB1">
        <w:rPr>
          <w:rFonts w:ascii="Arial" w:hAnsi="Arial" w:cs="Arial"/>
          <w:bCs/>
          <w:u w:val="dottedHeavy"/>
        </w:rPr>
        <w:tab/>
      </w:r>
      <w:r w:rsidRPr="00BD0DB1">
        <w:rPr>
          <w:rFonts w:ascii="Arial" w:hAnsi="Arial" w:cs="Arial"/>
          <w:bCs/>
          <w:u w:val="dottedHeavy"/>
        </w:rPr>
        <w:tab/>
      </w:r>
      <w:r w:rsidRPr="00BD0DB1">
        <w:rPr>
          <w:rFonts w:ascii="Arial" w:hAnsi="Arial" w:cs="Arial"/>
          <w:bCs/>
          <w:u w:val="dottedHeavy"/>
        </w:rPr>
        <w:tab/>
      </w:r>
      <w:r w:rsidRPr="00BD0DB1">
        <w:rPr>
          <w:rFonts w:ascii="Arial" w:hAnsi="Arial" w:cs="Arial"/>
          <w:bCs/>
          <w:u w:val="dottedHeavy"/>
        </w:rPr>
        <w:tab/>
      </w:r>
      <w:r w:rsidRPr="00BD0DB1">
        <w:rPr>
          <w:rFonts w:ascii="Arial" w:hAnsi="Arial" w:cs="Arial"/>
          <w:bCs/>
          <w:u w:val="dottedHeavy"/>
        </w:rPr>
        <w:tab/>
      </w:r>
      <w:r>
        <w:rPr>
          <w:rFonts w:ascii="Arial" w:hAnsi="Arial" w:cs="Arial"/>
          <w:bCs/>
          <w:u w:val="dottedHeavy"/>
        </w:rPr>
        <w:t>p. 7</w:t>
      </w:r>
    </w:p>
    <w:p w:rsidR="00A806F7" w:rsidRPr="00BD0DB1" w:rsidRDefault="00A806F7" w:rsidP="00A806F7">
      <w:pPr>
        <w:spacing w:line="480" w:lineRule="auto"/>
        <w:ind w:firstLine="720"/>
        <w:rPr>
          <w:rFonts w:ascii="Arial" w:hAnsi="Arial" w:cs="Arial"/>
          <w:bCs/>
        </w:rPr>
      </w:pPr>
      <w:r w:rsidRPr="00BD0DB1">
        <w:rPr>
          <w:rFonts w:ascii="Arial" w:hAnsi="Arial" w:cs="Arial"/>
          <w:bCs/>
        </w:rPr>
        <w:t>BAND CALENDAR</w:t>
      </w:r>
      <w:r w:rsidRPr="00BD0DB1">
        <w:rPr>
          <w:rFonts w:ascii="Arial" w:hAnsi="Arial" w:cs="Arial"/>
          <w:bCs/>
          <w:u w:val="dottedHeavy"/>
        </w:rPr>
        <w:tab/>
      </w:r>
      <w:r w:rsidRPr="00BD0DB1">
        <w:rPr>
          <w:rFonts w:ascii="Arial" w:hAnsi="Arial" w:cs="Arial"/>
          <w:bCs/>
          <w:u w:val="dottedHeavy"/>
        </w:rPr>
        <w:tab/>
      </w:r>
      <w:r w:rsidRPr="00BD0DB1">
        <w:rPr>
          <w:rFonts w:ascii="Arial" w:hAnsi="Arial" w:cs="Arial"/>
          <w:bCs/>
          <w:u w:val="dottedHeavy"/>
        </w:rPr>
        <w:tab/>
      </w:r>
      <w:r w:rsidRPr="00BD0DB1">
        <w:rPr>
          <w:rFonts w:ascii="Arial" w:hAnsi="Arial" w:cs="Arial"/>
          <w:bCs/>
          <w:u w:val="dottedHeavy"/>
        </w:rPr>
        <w:tab/>
      </w:r>
      <w:r w:rsidRPr="00BD0DB1">
        <w:rPr>
          <w:rFonts w:ascii="Arial" w:hAnsi="Arial" w:cs="Arial"/>
          <w:bCs/>
          <w:u w:val="dottedHeavy"/>
        </w:rPr>
        <w:tab/>
      </w:r>
      <w:r w:rsidRPr="00BD0DB1">
        <w:rPr>
          <w:rFonts w:ascii="Arial" w:hAnsi="Arial" w:cs="Arial"/>
          <w:bCs/>
          <w:u w:val="dottedHeavy"/>
        </w:rPr>
        <w:tab/>
      </w:r>
      <w:r w:rsidRPr="00BD0DB1">
        <w:rPr>
          <w:rFonts w:ascii="Arial" w:hAnsi="Arial" w:cs="Arial"/>
          <w:bCs/>
          <w:u w:val="dottedHeavy"/>
        </w:rPr>
        <w:tab/>
      </w:r>
      <w:r w:rsidRPr="00BD0DB1">
        <w:rPr>
          <w:rFonts w:ascii="Arial" w:hAnsi="Arial" w:cs="Arial"/>
          <w:bCs/>
          <w:u w:val="dottedHeavy"/>
        </w:rPr>
        <w:tab/>
      </w:r>
      <w:r w:rsidRPr="00BD0DB1">
        <w:rPr>
          <w:rFonts w:ascii="Arial" w:hAnsi="Arial" w:cs="Arial"/>
          <w:bCs/>
          <w:u w:val="dottedHeavy"/>
        </w:rPr>
        <w:tab/>
      </w:r>
      <w:r w:rsidRPr="00BD0DB1">
        <w:rPr>
          <w:rFonts w:ascii="Arial" w:hAnsi="Arial" w:cs="Arial"/>
          <w:bCs/>
        </w:rPr>
        <w:t>p.</w:t>
      </w:r>
      <w:r w:rsidR="00D6217E">
        <w:rPr>
          <w:rFonts w:ascii="Arial" w:hAnsi="Arial" w:cs="Arial"/>
          <w:bCs/>
        </w:rPr>
        <w:t xml:space="preserve"> </w:t>
      </w:r>
      <w:r w:rsidR="00BD1E0C">
        <w:rPr>
          <w:rFonts w:ascii="Arial" w:hAnsi="Arial" w:cs="Arial"/>
          <w:bCs/>
        </w:rPr>
        <w:t>8</w:t>
      </w:r>
    </w:p>
    <w:p w:rsidR="00BD1E0C" w:rsidRPr="00BD0DB1" w:rsidRDefault="00BD1E0C" w:rsidP="00BD1E0C">
      <w:pPr>
        <w:spacing w:line="480" w:lineRule="auto"/>
        <w:ind w:firstLine="720"/>
        <w:rPr>
          <w:rFonts w:ascii="Arial" w:hAnsi="Arial" w:cs="Arial"/>
          <w:bCs/>
        </w:rPr>
      </w:pPr>
      <w:r w:rsidRPr="00BD0DB1">
        <w:rPr>
          <w:rFonts w:ascii="Arial" w:hAnsi="Arial" w:cs="Arial"/>
          <w:bCs/>
        </w:rPr>
        <w:t>MEDICAL RELEASE FORM</w:t>
      </w:r>
      <w:r w:rsidRPr="00BD0DB1">
        <w:rPr>
          <w:rFonts w:ascii="Arial" w:hAnsi="Arial" w:cs="Arial"/>
          <w:bCs/>
          <w:u w:val="dottedHeavy"/>
        </w:rPr>
        <w:tab/>
      </w:r>
      <w:r w:rsidRPr="00BD0DB1">
        <w:rPr>
          <w:rFonts w:ascii="Arial" w:hAnsi="Arial" w:cs="Arial"/>
          <w:bCs/>
          <w:u w:val="dottedHeavy"/>
        </w:rPr>
        <w:tab/>
      </w:r>
      <w:r w:rsidRPr="00BD0DB1">
        <w:rPr>
          <w:rFonts w:ascii="Arial" w:hAnsi="Arial" w:cs="Arial"/>
          <w:bCs/>
          <w:u w:val="dottedHeavy"/>
        </w:rPr>
        <w:tab/>
      </w:r>
      <w:r w:rsidRPr="00BD0DB1">
        <w:rPr>
          <w:rFonts w:ascii="Arial" w:hAnsi="Arial" w:cs="Arial"/>
          <w:bCs/>
          <w:u w:val="dottedHeavy"/>
        </w:rPr>
        <w:tab/>
      </w:r>
      <w:r w:rsidRPr="00BD0DB1">
        <w:rPr>
          <w:rFonts w:ascii="Arial" w:hAnsi="Arial" w:cs="Arial"/>
          <w:bCs/>
          <w:u w:val="dottedHeavy"/>
        </w:rPr>
        <w:tab/>
      </w:r>
      <w:r w:rsidRPr="00BD0DB1">
        <w:rPr>
          <w:rFonts w:ascii="Arial" w:hAnsi="Arial" w:cs="Arial"/>
          <w:bCs/>
          <w:u w:val="dottedHeavy"/>
        </w:rPr>
        <w:tab/>
      </w:r>
      <w:r w:rsidRPr="00BD0DB1">
        <w:rPr>
          <w:rFonts w:ascii="Arial" w:hAnsi="Arial" w:cs="Arial"/>
          <w:bCs/>
          <w:u w:val="dottedHeavy"/>
        </w:rPr>
        <w:tab/>
      </w:r>
      <w:r w:rsidRPr="00BD0DB1">
        <w:rPr>
          <w:rFonts w:ascii="Arial" w:hAnsi="Arial" w:cs="Arial"/>
          <w:bCs/>
        </w:rPr>
        <w:t>p.</w:t>
      </w:r>
      <w:r>
        <w:rPr>
          <w:rFonts w:ascii="Arial" w:hAnsi="Arial" w:cs="Arial"/>
          <w:bCs/>
        </w:rPr>
        <w:t xml:space="preserve"> 9</w:t>
      </w:r>
    </w:p>
    <w:p w:rsidR="0059711C" w:rsidRPr="00BD0DB1" w:rsidRDefault="0059711C" w:rsidP="006F0FC1">
      <w:pPr>
        <w:jc w:val="both"/>
        <w:rPr>
          <w:rFonts w:ascii="Times New Roman" w:hAnsi="Times New Roman"/>
          <w:sz w:val="26"/>
          <w:szCs w:val="26"/>
        </w:rPr>
      </w:pPr>
    </w:p>
    <w:p w:rsidR="00445F75" w:rsidRPr="00BD0DB1" w:rsidRDefault="00445F75" w:rsidP="006F0FC1">
      <w:pPr>
        <w:jc w:val="both"/>
        <w:rPr>
          <w:rFonts w:ascii="Times New Roman" w:hAnsi="Times New Roman"/>
          <w:sz w:val="26"/>
          <w:szCs w:val="26"/>
        </w:rPr>
      </w:pPr>
    </w:p>
    <w:p w:rsidR="00445F75" w:rsidRPr="00BD0DB1" w:rsidRDefault="00445F75" w:rsidP="006F0FC1">
      <w:pPr>
        <w:jc w:val="both"/>
        <w:rPr>
          <w:rFonts w:ascii="Times New Roman" w:hAnsi="Times New Roman"/>
          <w:sz w:val="26"/>
          <w:szCs w:val="26"/>
        </w:rPr>
      </w:pPr>
    </w:p>
    <w:p w:rsidR="00445F75" w:rsidRDefault="00445F75" w:rsidP="006F0FC1">
      <w:pPr>
        <w:jc w:val="both"/>
        <w:rPr>
          <w:rFonts w:ascii="Times New Roman" w:hAnsi="Times New Roman"/>
          <w:sz w:val="26"/>
          <w:szCs w:val="26"/>
        </w:rPr>
      </w:pPr>
    </w:p>
    <w:p w:rsidR="00142820" w:rsidRDefault="00142820" w:rsidP="006F0FC1">
      <w:pPr>
        <w:jc w:val="both"/>
        <w:rPr>
          <w:rFonts w:ascii="Times New Roman" w:hAnsi="Times New Roman"/>
          <w:sz w:val="26"/>
          <w:szCs w:val="26"/>
        </w:rPr>
      </w:pPr>
    </w:p>
    <w:p w:rsidR="00142820" w:rsidRDefault="00142820" w:rsidP="006F0FC1">
      <w:pPr>
        <w:jc w:val="both"/>
        <w:rPr>
          <w:rFonts w:ascii="Times New Roman" w:hAnsi="Times New Roman"/>
          <w:sz w:val="26"/>
          <w:szCs w:val="26"/>
        </w:rPr>
      </w:pPr>
    </w:p>
    <w:p w:rsidR="00142820" w:rsidRDefault="00142820" w:rsidP="006F0FC1">
      <w:pPr>
        <w:jc w:val="both"/>
        <w:rPr>
          <w:rFonts w:ascii="Times New Roman" w:hAnsi="Times New Roman"/>
          <w:sz w:val="26"/>
          <w:szCs w:val="26"/>
        </w:rPr>
      </w:pPr>
    </w:p>
    <w:p w:rsidR="00142820" w:rsidRPr="00BD0DB1" w:rsidRDefault="00142820" w:rsidP="006F0FC1">
      <w:pPr>
        <w:jc w:val="both"/>
        <w:rPr>
          <w:rFonts w:ascii="Times New Roman" w:hAnsi="Times New Roman"/>
          <w:sz w:val="26"/>
          <w:szCs w:val="26"/>
        </w:rPr>
      </w:pPr>
    </w:p>
    <w:p w:rsidR="00445F75" w:rsidRPr="00BD0DB1" w:rsidRDefault="00445F75" w:rsidP="006F0FC1">
      <w:pPr>
        <w:jc w:val="both"/>
        <w:rPr>
          <w:rFonts w:ascii="Times New Roman" w:hAnsi="Times New Roman"/>
          <w:sz w:val="26"/>
          <w:szCs w:val="26"/>
        </w:rPr>
      </w:pPr>
    </w:p>
    <w:p w:rsidR="002F1258" w:rsidRPr="00BD0DB1" w:rsidRDefault="002F1258" w:rsidP="006F0FC1">
      <w:pPr>
        <w:jc w:val="both"/>
        <w:rPr>
          <w:rFonts w:ascii="Times New Roman" w:hAnsi="Times New Roman"/>
          <w:sz w:val="26"/>
          <w:szCs w:val="26"/>
        </w:rPr>
      </w:pPr>
    </w:p>
    <w:p w:rsidR="001D38B1" w:rsidRPr="00BD0DB1" w:rsidRDefault="001D38B1" w:rsidP="006F0FC1">
      <w:pPr>
        <w:jc w:val="both"/>
        <w:rPr>
          <w:rFonts w:ascii="Times New Roman" w:hAnsi="Times New Roman"/>
          <w:sz w:val="26"/>
          <w:szCs w:val="26"/>
        </w:rPr>
        <w:sectPr w:rsidR="001D38B1" w:rsidRPr="00BD0DB1" w:rsidSect="007277C1">
          <w:footerReference w:type="even" r:id="rId10"/>
          <w:footerReference w:type="default" r:id="rId11"/>
          <w:pgSz w:w="12240" w:h="15840" w:code="1"/>
          <w:pgMar w:top="720" w:right="720" w:bottom="720" w:left="720" w:header="1440" w:footer="1440" w:gutter="0"/>
          <w:cols w:space="720"/>
          <w:noEndnote/>
        </w:sectPr>
      </w:pPr>
    </w:p>
    <w:p w:rsidR="00BD1E0C" w:rsidRDefault="00BD1E0C" w:rsidP="001D38B1">
      <w:pPr>
        <w:tabs>
          <w:tab w:val="center" w:pos="4680"/>
        </w:tabs>
        <w:jc w:val="center"/>
        <w:rPr>
          <w:rFonts w:ascii="Arial" w:hAnsi="Arial" w:cs="Arial"/>
          <w:b/>
          <w:bCs/>
          <w:sz w:val="32"/>
          <w:szCs w:val="32"/>
        </w:rPr>
      </w:pPr>
    </w:p>
    <w:p w:rsidR="00BD1E0C" w:rsidRDefault="00BD1E0C" w:rsidP="001D38B1">
      <w:pPr>
        <w:tabs>
          <w:tab w:val="center" w:pos="4680"/>
        </w:tabs>
        <w:jc w:val="center"/>
        <w:rPr>
          <w:rFonts w:ascii="Arial" w:hAnsi="Arial" w:cs="Arial"/>
          <w:b/>
          <w:bCs/>
          <w:sz w:val="32"/>
          <w:szCs w:val="32"/>
        </w:rPr>
      </w:pPr>
    </w:p>
    <w:p w:rsidR="00BD1E0C" w:rsidRDefault="00BD1E0C" w:rsidP="001D38B1">
      <w:pPr>
        <w:tabs>
          <w:tab w:val="center" w:pos="4680"/>
        </w:tabs>
        <w:jc w:val="center"/>
        <w:rPr>
          <w:rFonts w:ascii="Arial" w:hAnsi="Arial" w:cs="Arial"/>
          <w:b/>
          <w:bCs/>
          <w:sz w:val="32"/>
          <w:szCs w:val="32"/>
        </w:rPr>
      </w:pPr>
    </w:p>
    <w:p w:rsidR="00080460" w:rsidRPr="00BD0DB1" w:rsidRDefault="008B7B7C" w:rsidP="001D38B1">
      <w:pPr>
        <w:tabs>
          <w:tab w:val="center" w:pos="4680"/>
        </w:tabs>
        <w:jc w:val="center"/>
        <w:rPr>
          <w:rFonts w:ascii="Arial" w:hAnsi="Arial" w:cs="Arial"/>
          <w:b/>
          <w:bCs/>
          <w:sz w:val="32"/>
          <w:szCs w:val="32"/>
        </w:rPr>
      </w:pPr>
      <w:r w:rsidRPr="00BD0DB1">
        <w:rPr>
          <w:rFonts w:ascii="Arial" w:hAnsi="Arial" w:cs="Arial"/>
          <w:b/>
          <w:bCs/>
          <w:sz w:val="32"/>
          <w:szCs w:val="32"/>
        </w:rPr>
        <w:lastRenderedPageBreak/>
        <w:t>"A TRADITION OF EXCELLENCE"</w:t>
      </w:r>
    </w:p>
    <w:p w:rsidR="008B7B7C" w:rsidRPr="00BD0DB1" w:rsidRDefault="008B7B7C" w:rsidP="00080460">
      <w:pPr>
        <w:tabs>
          <w:tab w:val="center" w:pos="4680"/>
        </w:tabs>
        <w:jc w:val="center"/>
        <w:rPr>
          <w:rFonts w:ascii="Arial" w:hAnsi="Arial" w:cs="Arial"/>
          <w:b/>
          <w:bCs/>
          <w:sz w:val="32"/>
          <w:szCs w:val="32"/>
        </w:rPr>
      </w:pPr>
      <w:r w:rsidRPr="00BD0DB1">
        <w:rPr>
          <w:rFonts w:ascii="Arial" w:hAnsi="Arial" w:cs="Arial"/>
          <w:b/>
          <w:bCs/>
          <w:sz w:val="32"/>
          <w:szCs w:val="32"/>
        </w:rPr>
        <w:t>BAND POLICY HANDBOOK</w:t>
      </w:r>
    </w:p>
    <w:p w:rsidR="008B7B7C" w:rsidRPr="00BD0DB1" w:rsidRDefault="008B7B7C" w:rsidP="006F0FC1">
      <w:pPr>
        <w:jc w:val="both"/>
        <w:rPr>
          <w:rFonts w:ascii="Arial" w:hAnsi="Arial" w:cs="Arial"/>
          <w:bCs/>
          <w:sz w:val="26"/>
          <w:szCs w:val="26"/>
        </w:rPr>
      </w:pPr>
    </w:p>
    <w:p w:rsidR="008B7B7C" w:rsidRPr="00BD0DB1" w:rsidRDefault="008B7B7C" w:rsidP="006F0FC1">
      <w:pPr>
        <w:jc w:val="both"/>
        <w:rPr>
          <w:rFonts w:ascii="Arial" w:hAnsi="Arial" w:cs="Arial"/>
          <w:b/>
          <w:bCs/>
          <w:sz w:val="26"/>
          <w:szCs w:val="26"/>
        </w:rPr>
      </w:pPr>
      <w:r w:rsidRPr="00BD0DB1">
        <w:rPr>
          <w:rFonts w:ascii="Arial" w:hAnsi="Arial" w:cs="Arial"/>
          <w:b/>
          <w:bCs/>
          <w:sz w:val="26"/>
          <w:szCs w:val="26"/>
        </w:rPr>
        <w:t xml:space="preserve"> I.  </w:t>
      </w:r>
      <w:r w:rsidRPr="00BD0DB1">
        <w:rPr>
          <w:rFonts w:ascii="Arial" w:hAnsi="Arial" w:cs="Arial"/>
          <w:b/>
          <w:bCs/>
          <w:sz w:val="26"/>
          <w:szCs w:val="26"/>
          <w:u w:val="single"/>
        </w:rPr>
        <w:t>FORWARD</w:t>
      </w:r>
    </w:p>
    <w:p w:rsidR="008B7B7C" w:rsidRPr="00BD0DB1" w:rsidRDefault="008B7B7C" w:rsidP="00BB3B0F">
      <w:pPr>
        <w:jc w:val="both"/>
        <w:rPr>
          <w:rFonts w:ascii="Arial" w:hAnsi="Arial" w:cs="Arial"/>
          <w:bCs/>
        </w:rPr>
      </w:pPr>
      <w:r w:rsidRPr="00BD0DB1">
        <w:rPr>
          <w:rFonts w:ascii="Arial" w:hAnsi="Arial" w:cs="Arial"/>
          <w:bCs/>
        </w:rPr>
        <w:t>The</w:t>
      </w:r>
      <w:r w:rsidR="004C2489" w:rsidRPr="00BD0DB1">
        <w:rPr>
          <w:rFonts w:ascii="Arial" w:hAnsi="Arial" w:cs="Arial"/>
          <w:bCs/>
        </w:rPr>
        <w:t xml:space="preserve"> </w:t>
      </w:r>
      <w:r w:rsidR="00B93795" w:rsidRPr="00BD0DB1">
        <w:rPr>
          <w:rFonts w:ascii="Arial" w:hAnsi="Arial" w:cs="Arial"/>
          <w:bCs/>
        </w:rPr>
        <w:t>band h</w:t>
      </w:r>
      <w:r w:rsidRPr="00BD0DB1">
        <w:rPr>
          <w:rFonts w:ascii="Arial" w:hAnsi="Arial" w:cs="Arial"/>
          <w:bCs/>
        </w:rPr>
        <w:t xml:space="preserve">andbook has been devised for the benefit </w:t>
      </w:r>
      <w:r w:rsidR="00080460" w:rsidRPr="00BD0DB1">
        <w:rPr>
          <w:rFonts w:ascii="Arial" w:hAnsi="Arial" w:cs="Arial"/>
          <w:bCs/>
        </w:rPr>
        <w:t>of Plainview</w:t>
      </w:r>
      <w:r w:rsidR="00B93795" w:rsidRPr="00BD0DB1">
        <w:rPr>
          <w:rFonts w:ascii="Arial" w:hAnsi="Arial" w:cs="Arial"/>
          <w:bCs/>
        </w:rPr>
        <w:t xml:space="preserve"> I.S.D. band </w:t>
      </w:r>
      <w:r w:rsidRPr="00BD0DB1">
        <w:rPr>
          <w:rFonts w:ascii="Arial" w:hAnsi="Arial" w:cs="Arial"/>
          <w:bCs/>
        </w:rPr>
        <w:t xml:space="preserve">members and their parents.  The handbook describes all organizational aspects of the </w:t>
      </w:r>
      <w:r w:rsidR="00B93795" w:rsidRPr="00BD0DB1">
        <w:rPr>
          <w:rFonts w:ascii="Arial" w:hAnsi="Arial" w:cs="Arial"/>
          <w:bCs/>
        </w:rPr>
        <w:t>Plainview b</w:t>
      </w:r>
      <w:r w:rsidRPr="00BD0DB1">
        <w:rPr>
          <w:rFonts w:ascii="Arial" w:hAnsi="Arial" w:cs="Arial"/>
          <w:bCs/>
        </w:rPr>
        <w:t>and</w:t>
      </w:r>
      <w:r w:rsidR="00B93795" w:rsidRPr="00BD0DB1">
        <w:rPr>
          <w:rFonts w:ascii="Arial" w:hAnsi="Arial" w:cs="Arial"/>
          <w:bCs/>
        </w:rPr>
        <w:t xml:space="preserve"> program</w:t>
      </w:r>
      <w:r w:rsidRPr="00BD0DB1">
        <w:rPr>
          <w:rFonts w:ascii="Arial" w:hAnsi="Arial" w:cs="Arial"/>
          <w:bCs/>
        </w:rPr>
        <w:t>.  The handbook is also intended to provide knowledge of established traditions for the purpose of promoting "Esprit de Corps" within the band.</w:t>
      </w:r>
      <w:r w:rsidR="00922796" w:rsidRPr="00BD0DB1">
        <w:rPr>
          <w:rFonts w:ascii="Arial" w:hAnsi="Arial" w:cs="Arial"/>
          <w:bCs/>
        </w:rPr>
        <w:t xml:space="preserve">  Should there be an inconsistency in campus policy and district </w:t>
      </w:r>
      <w:r w:rsidR="00080460" w:rsidRPr="00BD0DB1">
        <w:rPr>
          <w:rFonts w:ascii="Arial" w:hAnsi="Arial" w:cs="Arial"/>
          <w:bCs/>
        </w:rPr>
        <w:t>policy;</w:t>
      </w:r>
      <w:r w:rsidR="00922796" w:rsidRPr="00BD0DB1">
        <w:rPr>
          <w:rFonts w:ascii="Arial" w:hAnsi="Arial" w:cs="Arial"/>
          <w:bCs/>
        </w:rPr>
        <w:t xml:space="preserve"> district policy will always supersede campus policy.</w:t>
      </w:r>
    </w:p>
    <w:p w:rsidR="008B7B7C" w:rsidRPr="00BD0DB1" w:rsidRDefault="008B7B7C" w:rsidP="006F0FC1">
      <w:pPr>
        <w:jc w:val="both"/>
        <w:rPr>
          <w:rFonts w:ascii="Arial" w:hAnsi="Arial" w:cs="Arial"/>
          <w:bCs/>
          <w:sz w:val="26"/>
          <w:szCs w:val="26"/>
        </w:rPr>
      </w:pPr>
    </w:p>
    <w:p w:rsidR="008B7B7C" w:rsidRPr="00BD0DB1" w:rsidRDefault="008B7B7C" w:rsidP="006F0FC1">
      <w:pPr>
        <w:jc w:val="both"/>
        <w:rPr>
          <w:rFonts w:ascii="Arial" w:hAnsi="Arial" w:cs="Arial"/>
          <w:b/>
          <w:bCs/>
          <w:sz w:val="26"/>
          <w:szCs w:val="26"/>
        </w:rPr>
      </w:pPr>
      <w:r w:rsidRPr="00BD0DB1">
        <w:rPr>
          <w:rFonts w:ascii="Arial" w:hAnsi="Arial" w:cs="Arial"/>
          <w:b/>
          <w:bCs/>
          <w:sz w:val="26"/>
          <w:szCs w:val="26"/>
        </w:rPr>
        <w:t xml:space="preserve">II. </w:t>
      </w:r>
      <w:r w:rsidRPr="00BD0DB1">
        <w:rPr>
          <w:rFonts w:ascii="Arial" w:hAnsi="Arial" w:cs="Arial"/>
          <w:b/>
          <w:bCs/>
          <w:sz w:val="26"/>
          <w:szCs w:val="26"/>
          <w:u w:val="single"/>
        </w:rPr>
        <w:t>PHILOSOPHY</w:t>
      </w:r>
    </w:p>
    <w:p w:rsidR="008B7B7C" w:rsidRPr="00BD0DB1" w:rsidRDefault="008B7B7C" w:rsidP="00E41148">
      <w:pPr>
        <w:jc w:val="both"/>
        <w:rPr>
          <w:rFonts w:ascii="Arial" w:hAnsi="Arial" w:cs="Arial"/>
          <w:bCs/>
        </w:rPr>
      </w:pPr>
      <w:r w:rsidRPr="00BD0DB1">
        <w:rPr>
          <w:rFonts w:ascii="Arial" w:hAnsi="Arial" w:cs="Arial"/>
          <w:bCs/>
        </w:rPr>
        <w:t xml:space="preserve">Band is first and foremost an academic subject fulfilling the state requirement for Fine Arts in the </w:t>
      </w:r>
      <w:r w:rsidR="00831DF1" w:rsidRPr="00BD0DB1">
        <w:rPr>
          <w:rFonts w:ascii="Arial" w:hAnsi="Arial" w:cs="Arial"/>
          <w:bCs/>
        </w:rPr>
        <w:t>school curriculum</w:t>
      </w:r>
      <w:r w:rsidRPr="00BD0DB1">
        <w:rPr>
          <w:rFonts w:ascii="Arial" w:hAnsi="Arial" w:cs="Arial"/>
          <w:bCs/>
        </w:rPr>
        <w:t>.  With the implementation of House Bill 246 passed by the Texas Legislature in 1984, the Texas Education Agency required Fine Arts to be offered in all Texas public schools.  Many colleges and universities are requiring Fine Arts as a high school graduation requirement for college entry.  Band meets and fulfills these requirements.  Although the band is involved in many "extracurricular"</w:t>
      </w:r>
      <w:r w:rsidR="00B93795" w:rsidRPr="00BD0DB1">
        <w:rPr>
          <w:rFonts w:ascii="Arial" w:hAnsi="Arial" w:cs="Arial"/>
          <w:bCs/>
        </w:rPr>
        <w:t xml:space="preserve"> </w:t>
      </w:r>
      <w:r w:rsidRPr="00BD0DB1">
        <w:rPr>
          <w:rFonts w:ascii="Arial" w:hAnsi="Arial" w:cs="Arial"/>
          <w:bCs/>
        </w:rPr>
        <w:t xml:space="preserve">activities through the course of the year, these are merely extensions of the essential elements being taught in the classroom. </w:t>
      </w:r>
      <w:r w:rsidR="00B93795" w:rsidRPr="00BD0DB1">
        <w:rPr>
          <w:rFonts w:ascii="Arial" w:hAnsi="Arial" w:cs="Arial"/>
          <w:bCs/>
        </w:rPr>
        <w:t xml:space="preserve"> </w:t>
      </w:r>
      <w:r w:rsidRPr="00BD0DB1">
        <w:rPr>
          <w:rFonts w:ascii="Arial" w:hAnsi="Arial" w:cs="Arial"/>
          <w:bCs/>
        </w:rPr>
        <w:t>House Concurrent Resolution No. 105 states:</w:t>
      </w:r>
      <w:r w:rsidRPr="00BD0DB1">
        <w:rPr>
          <w:rFonts w:ascii="Arial" w:hAnsi="Arial" w:cs="Arial"/>
          <w:bCs/>
        </w:rPr>
        <w:tab/>
      </w:r>
    </w:p>
    <w:p w:rsidR="00B93795" w:rsidRPr="00BD0DB1" w:rsidRDefault="00B93795" w:rsidP="006F0FC1">
      <w:pPr>
        <w:jc w:val="both"/>
        <w:rPr>
          <w:rFonts w:ascii="Arial" w:hAnsi="Arial" w:cs="Arial"/>
          <w:bCs/>
        </w:rPr>
        <w:sectPr w:rsidR="00B93795" w:rsidRPr="00BD0DB1" w:rsidSect="007277C1">
          <w:type w:val="continuous"/>
          <w:pgSz w:w="12240" w:h="15840" w:code="1"/>
          <w:pgMar w:top="720" w:right="720" w:bottom="720" w:left="720" w:header="1152" w:footer="720" w:gutter="0"/>
          <w:cols w:space="720"/>
          <w:noEndnote/>
        </w:sectPr>
      </w:pPr>
    </w:p>
    <w:p w:rsidR="006F0FC1" w:rsidRPr="00BD0DB1" w:rsidRDefault="006F0FC1" w:rsidP="006F0FC1">
      <w:pPr>
        <w:ind w:left="720" w:firstLine="720"/>
        <w:jc w:val="both"/>
        <w:rPr>
          <w:rFonts w:ascii="Arial" w:hAnsi="Arial" w:cs="Arial"/>
          <w:bCs/>
        </w:rPr>
      </w:pPr>
    </w:p>
    <w:p w:rsidR="008B7B7C" w:rsidRPr="00BD0DB1" w:rsidRDefault="00B93795" w:rsidP="006F0FC1">
      <w:pPr>
        <w:ind w:left="720" w:firstLine="720"/>
        <w:jc w:val="both"/>
        <w:rPr>
          <w:rFonts w:ascii="Arial" w:hAnsi="Arial" w:cs="Arial"/>
          <w:bCs/>
        </w:rPr>
      </w:pPr>
      <w:r w:rsidRPr="00BD0DB1">
        <w:rPr>
          <w:rFonts w:ascii="Arial" w:hAnsi="Arial" w:cs="Arial"/>
          <w:bCs/>
        </w:rPr>
        <w:t xml:space="preserve">"Whereas, while </w:t>
      </w:r>
      <w:r w:rsidR="00831DF1" w:rsidRPr="00BD0DB1">
        <w:rPr>
          <w:rFonts w:ascii="Arial" w:hAnsi="Arial" w:cs="Arial"/>
          <w:bCs/>
        </w:rPr>
        <w:t>education</w:t>
      </w:r>
      <w:r w:rsidR="008B7B7C" w:rsidRPr="00BD0DB1">
        <w:rPr>
          <w:rFonts w:ascii="Arial" w:hAnsi="Arial" w:cs="Arial"/>
          <w:bCs/>
        </w:rPr>
        <w:t xml:space="preserve"> and technology may be the</w:t>
      </w:r>
    </w:p>
    <w:p w:rsidR="008B7B7C" w:rsidRPr="00BD0DB1" w:rsidRDefault="008B7B7C" w:rsidP="006F0FC1">
      <w:pPr>
        <w:jc w:val="both"/>
        <w:rPr>
          <w:rFonts w:ascii="Arial" w:hAnsi="Arial" w:cs="Arial"/>
          <w:bCs/>
        </w:rPr>
      </w:pPr>
      <w:r w:rsidRPr="00BD0DB1">
        <w:rPr>
          <w:rFonts w:ascii="Arial" w:hAnsi="Arial" w:cs="Arial"/>
          <w:bCs/>
        </w:rPr>
        <w:t xml:space="preserve"> </w:t>
      </w:r>
      <w:r w:rsidRPr="00BD0DB1">
        <w:rPr>
          <w:rFonts w:ascii="Arial" w:hAnsi="Arial" w:cs="Arial"/>
          <w:bCs/>
        </w:rPr>
        <w:tab/>
      </w:r>
      <w:r w:rsidRPr="00BD0DB1">
        <w:rPr>
          <w:rFonts w:ascii="Arial" w:hAnsi="Arial" w:cs="Arial"/>
          <w:bCs/>
        </w:rPr>
        <w:tab/>
        <w:t xml:space="preserve">building materials of a prosperous society, the arts and humanities </w:t>
      </w:r>
    </w:p>
    <w:p w:rsidR="008B7B7C" w:rsidRPr="00BD0DB1" w:rsidRDefault="008B7B7C" w:rsidP="006F0FC1">
      <w:pPr>
        <w:ind w:firstLine="1440"/>
        <w:jc w:val="both"/>
        <w:rPr>
          <w:rFonts w:ascii="Arial" w:hAnsi="Arial" w:cs="Arial"/>
          <w:bCs/>
        </w:rPr>
      </w:pPr>
      <w:r w:rsidRPr="00BD0DB1">
        <w:rPr>
          <w:rFonts w:ascii="Arial" w:hAnsi="Arial" w:cs="Arial"/>
          <w:bCs/>
        </w:rPr>
        <w:t xml:space="preserve">are the building materials of civilization, and their importance in </w:t>
      </w:r>
    </w:p>
    <w:p w:rsidR="008B7B7C" w:rsidRPr="00BD0DB1" w:rsidRDefault="008B7B7C" w:rsidP="006F0FC1">
      <w:pPr>
        <w:ind w:firstLine="1440"/>
        <w:jc w:val="both"/>
        <w:rPr>
          <w:rFonts w:ascii="Arial" w:hAnsi="Arial" w:cs="Arial"/>
          <w:bCs/>
        </w:rPr>
      </w:pPr>
      <w:r w:rsidRPr="00BD0DB1">
        <w:rPr>
          <w:rFonts w:ascii="Arial" w:hAnsi="Arial" w:cs="Arial"/>
          <w:bCs/>
        </w:rPr>
        <w:t>the lives of every individual cannot be overestimated."</w:t>
      </w:r>
    </w:p>
    <w:p w:rsidR="004C50AF" w:rsidRPr="00BD0DB1" w:rsidRDefault="004C50AF" w:rsidP="006F0FC1">
      <w:pPr>
        <w:ind w:firstLine="1440"/>
        <w:jc w:val="both"/>
        <w:rPr>
          <w:rFonts w:ascii="Arial" w:hAnsi="Arial" w:cs="Arial"/>
          <w:bCs/>
        </w:rPr>
      </w:pPr>
    </w:p>
    <w:p w:rsidR="007277C1" w:rsidRDefault="007277C1" w:rsidP="006F0FC1">
      <w:pPr>
        <w:jc w:val="both"/>
        <w:rPr>
          <w:rFonts w:ascii="Arial" w:hAnsi="Arial" w:cs="Arial"/>
          <w:sz w:val="20"/>
          <w:szCs w:val="20"/>
        </w:rPr>
      </w:pPr>
    </w:p>
    <w:p w:rsidR="00DC0E36" w:rsidRDefault="00DC0E36" w:rsidP="006F0FC1">
      <w:pPr>
        <w:jc w:val="both"/>
        <w:rPr>
          <w:rFonts w:ascii="Arial" w:hAnsi="Arial" w:cs="Arial"/>
          <w:sz w:val="20"/>
          <w:szCs w:val="20"/>
        </w:rPr>
      </w:pPr>
    </w:p>
    <w:p w:rsidR="008B7B7C" w:rsidRPr="00BD0DB1" w:rsidRDefault="008B7B7C" w:rsidP="006F0FC1">
      <w:pPr>
        <w:jc w:val="both"/>
        <w:rPr>
          <w:rFonts w:ascii="Arial" w:hAnsi="Arial" w:cs="Arial"/>
          <w:b/>
          <w:bCs/>
          <w:sz w:val="26"/>
          <w:szCs w:val="26"/>
          <w:u w:val="single"/>
        </w:rPr>
      </w:pPr>
      <w:r w:rsidRPr="00BD0DB1">
        <w:rPr>
          <w:rFonts w:ascii="Arial" w:hAnsi="Arial" w:cs="Arial"/>
          <w:b/>
          <w:bCs/>
          <w:sz w:val="26"/>
          <w:szCs w:val="26"/>
        </w:rPr>
        <w:t xml:space="preserve">III. </w:t>
      </w:r>
      <w:r w:rsidRPr="00BD0DB1">
        <w:rPr>
          <w:rFonts w:ascii="Arial" w:hAnsi="Arial" w:cs="Arial"/>
          <w:b/>
          <w:bCs/>
          <w:sz w:val="26"/>
          <w:szCs w:val="26"/>
          <w:u w:val="single"/>
        </w:rPr>
        <w:t>ATTENDANCE</w:t>
      </w:r>
    </w:p>
    <w:p w:rsidR="008B7B7C" w:rsidRPr="00BD0DB1" w:rsidRDefault="008B7B7C" w:rsidP="00BB3B0F">
      <w:pPr>
        <w:jc w:val="both"/>
        <w:rPr>
          <w:rFonts w:ascii="Arial" w:hAnsi="Arial" w:cs="Arial"/>
          <w:bCs/>
          <w:sz w:val="22"/>
          <w:szCs w:val="22"/>
        </w:rPr>
      </w:pPr>
      <w:r w:rsidRPr="00BD0DB1">
        <w:rPr>
          <w:rFonts w:ascii="Arial" w:hAnsi="Arial" w:cs="Arial"/>
          <w:bCs/>
          <w:sz w:val="22"/>
          <w:szCs w:val="22"/>
        </w:rPr>
        <w:t>In order to maintain a high quality band program, it is sometimes necessary to have extra rehearsals outside the regular school day.  However, because of the large number of students in band that are involved in other school activities, extra band rehearsals will be held to a minimum.  Extra rehearsals will be announced in advance so that transportation and work schedule arrangements can be made.</w:t>
      </w:r>
    </w:p>
    <w:p w:rsidR="006F0FC1" w:rsidRPr="00301AA4" w:rsidRDefault="008B7B7C" w:rsidP="004A13EF">
      <w:pPr>
        <w:jc w:val="both"/>
        <w:rPr>
          <w:rFonts w:ascii="Arial" w:hAnsi="Arial" w:cs="Arial"/>
          <w:bCs/>
          <w:color w:val="548DD4" w:themeColor="text2" w:themeTint="99"/>
          <w:sz w:val="22"/>
          <w:szCs w:val="22"/>
        </w:rPr>
      </w:pPr>
      <w:r w:rsidRPr="00301AA4">
        <w:rPr>
          <w:rFonts w:ascii="Arial" w:hAnsi="Arial" w:cs="Arial"/>
          <w:b/>
          <w:bCs/>
          <w:i/>
          <w:sz w:val="22"/>
          <w:szCs w:val="22"/>
        </w:rPr>
        <w:t xml:space="preserve">If at any time a band member is unable to attend an extra rehearsal, the director should </w:t>
      </w:r>
      <w:r w:rsidR="00080460" w:rsidRPr="00301AA4">
        <w:rPr>
          <w:rFonts w:ascii="Arial" w:hAnsi="Arial" w:cs="Arial"/>
          <w:b/>
          <w:bCs/>
          <w:i/>
          <w:sz w:val="22"/>
          <w:szCs w:val="22"/>
        </w:rPr>
        <w:t>be notified</w:t>
      </w:r>
      <w:r w:rsidRPr="00301AA4">
        <w:rPr>
          <w:rFonts w:ascii="Arial" w:hAnsi="Arial" w:cs="Arial"/>
          <w:b/>
          <w:bCs/>
          <w:i/>
          <w:sz w:val="22"/>
          <w:szCs w:val="22"/>
        </w:rPr>
        <w:t xml:space="preserve"> at least one day in advance.  The absence is unexcused unless advance approval is given.</w:t>
      </w:r>
      <w:r w:rsidRPr="00BD0DB1">
        <w:rPr>
          <w:rFonts w:ascii="Arial" w:hAnsi="Arial" w:cs="Arial"/>
          <w:bCs/>
          <w:sz w:val="22"/>
          <w:szCs w:val="22"/>
        </w:rPr>
        <w:t xml:space="preserve">  Exceptions </w:t>
      </w:r>
      <w:r w:rsidRPr="00BD0DB1">
        <w:rPr>
          <w:rFonts w:ascii="Arial" w:hAnsi="Arial" w:cs="Arial"/>
          <w:bCs/>
          <w:sz w:val="22"/>
          <w:szCs w:val="22"/>
          <w:u w:val="single"/>
        </w:rPr>
        <w:t>may</w:t>
      </w:r>
      <w:r w:rsidRPr="00BD0DB1">
        <w:rPr>
          <w:rFonts w:ascii="Arial" w:hAnsi="Arial" w:cs="Arial"/>
          <w:bCs/>
          <w:sz w:val="22"/>
          <w:szCs w:val="22"/>
        </w:rPr>
        <w:t xml:space="preserve"> be made for emergency situations.</w:t>
      </w:r>
      <w:r w:rsidR="00301AA4">
        <w:rPr>
          <w:rFonts w:ascii="Arial" w:hAnsi="Arial" w:cs="Arial"/>
          <w:bCs/>
          <w:sz w:val="22"/>
          <w:szCs w:val="22"/>
        </w:rPr>
        <w:t xml:space="preserve">  </w:t>
      </w:r>
      <w:r w:rsidR="00301AA4" w:rsidRPr="00301AA4">
        <w:rPr>
          <w:rFonts w:ascii="Arial" w:hAnsi="Arial" w:cs="Arial"/>
          <w:bCs/>
          <w:color w:val="548DD4" w:themeColor="text2" w:themeTint="99"/>
          <w:sz w:val="22"/>
          <w:szCs w:val="22"/>
        </w:rPr>
        <w:t>It is the students responsibility to make sure they are counted present for all rehearsals and performances</w:t>
      </w:r>
    </w:p>
    <w:p w:rsidR="00A90137" w:rsidRPr="00BD0DB1" w:rsidRDefault="00A90137" w:rsidP="00BB3B0F">
      <w:pPr>
        <w:jc w:val="both"/>
        <w:rPr>
          <w:rFonts w:ascii="Arial" w:hAnsi="Arial" w:cs="Arial"/>
          <w:bCs/>
          <w:sz w:val="22"/>
          <w:szCs w:val="22"/>
        </w:rPr>
      </w:pPr>
    </w:p>
    <w:p w:rsidR="00922796" w:rsidRPr="00BD0DB1" w:rsidRDefault="008B7B7C" w:rsidP="00BB3B0F">
      <w:pPr>
        <w:jc w:val="both"/>
        <w:rPr>
          <w:rFonts w:ascii="Arial" w:hAnsi="Arial" w:cs="Arial"/>
          <w:bCs/>
          <w:sz w:val="22"/>
          <w:szCs w:val="22"/>
        </w:rPr>
      </w:pPr>
      <w:r w:rsidRPr="00BD0DB1">
        <w:rPr>
          <w:rFonts w:ascii="Arial" w:hAnsi="Arial" w:cs="Arial"/>
          <w:bCs/>
          <w:sz w:val="22"/>
          <w:szCs w:val="22"/>
        </w:rPr>
        <w:t xml:space="preserve">Students that have excessive absences from band due to </w:t>
      </w:r>
      <w:r w:rsidR="00922796" w:rsidRPr="00BD0DB1">
        <w:rPr>
          <w:rFonts w:ascii="Arial" w:hAnsi="Arial" w:cs="Arial"/>
          <w:bCs/>
          <w:sz w:val="22"/>
          <w:szCs w:val="22"/>
        </w:rPr>
        <w:t xml:space="preserve">unexcused absences and/or </w:t>
      </w:r>
      <w:r w:rsidRPr="00BD0DB1">
        <w:rPr>
          <w:rFonts w:ascii="Arial" w:hAnsi="Arial" w:cs="Arial"/>
          <w:bCs/>
          <w:sz w:val="22"/>
          <w:szCs w:val="22"/>
        </w:rPr>
        <w:t xml:space="preserve">disciplinary actions such as I.S.S., A.E., etc. may forfeit a chair placement.  </w:t>
      </w:r>
      <w:r w:rsidR="008F3CE6" w:rsidRPr="00BD0DB1">
        <w:rPr>
          <w:rFonts w:ascii="Arial" w:hAnsi="Arial" w:cs="Arial"/>
          <w:bCs/>
          <w:sz w:val="22"/>
          <w:szCs w:val="22"/>
        </w:rPr>
        <w:t>A student is eligible for extra-</w:t>
      </w:r>
      <w:r w:rsidR="002E7331" w:rsidRPr="00BD0DB1">
        <w:rPr>
          <w:rFonts w:ascii="Arial" w:hAnsi="Arial" w:cs="Arial"/>
          <w:bCs/>
          <w:sz w:val="22"/>
          <w:szCs w:val="22"/>
        </w:rPr>
        <w:t xml:space="preserve">curricular activities at </w:t>
      </w:r>
      <w:r w:rsidR="004C50AF" w:rsidRPr="00BD0DB1">
        <w:rPr>
          <w:rFonts w:ascii="Arial" w:hAnsi="Arial" w:cs="Arial"/>
          <w:bCs/>
          <w:sz w:val="22"/>
          <w:szCs w:val="22"/>
        </w:rPr>
        <w:t>3:55</w:t>
      </w:r>
      <w:r w:rsidR="002E7331" w:rsidRPr="00BD0DB1">
        <w:rPr>
          <w:rFonts w:ascii="Arial" w:hAnsi="Arial" w:cs="Arial"/>
          <w:bCs/>
          <w:sz w:val="22"/>
          <w:szCs w:val="22"/>
        </w:rPr>
        <w:t xml:space="preserve"> pm of the last day of the ISS/DAEP assignment.  </w:t>
      </w:r>
      <w:r w:rsidRPr="00BD0DB1">
        <w:rPr>
          <w:rFonts w:ascii="Arial" w:hAnsi="Arial" w:cs="Arial"/>
          <w:bCs/>
          <w:sz w:val="22"/>
          <w:szCs w:val="22"/>
        </w:rPr>
        <w:t xml:space="preserve">They also may be moved to a lower band, forfeit participation in band activities and trips, </w:t>
      </w:r>
      <w:r w:rsidR="00831DF1" w:rsidRPr="00BD0DB1">
        <w:rPr>
          <w:rFonts w:ascii="Arial" w:hAnsi="Arial" w:cs="Arial"/>
          <w:bCs/>
          <w:sz w:val="22"/>
          <w:szCs w:val="22"/>
        </w:rPr>
        <w:t>or may</w:t>
      </w:r>
      <w:r w:rsidR="00922796" w:rsidRPr="00BD0DB1">
        <w:rPr>
          <w:rFonts w:ascii="Arial" w:hAnsi="Arial" w:cs="Arial"/>
          <w:bCs/>
          <w:sz w:val="22"/>
          <w:szCs w:val="22"/>
        </w:rPr>
        <w:t xml:space="preserve"> be removed from the band program.</w:t>
      </w:r>
    </w:p>
    <w:p w:rsidR="008B7B7C" w:rsidRPr="00BD0DB1" w:rsidRDefault="008B7B7C" w:rsidP="006F0FC1">
      <w:pPr>
        <w:jc w:val="both"/>
        <w:rPr>
          <w:rFonts w:ascii="Arial" w:hAnsi="Arial" w:cs="Arial"/>
          <w:bCs/>
          <w:sz w:val="22"/>
          <w:szCs w:val="22"/>
        </w:rPr>
        <w:sectPr w:rsidR="008B7B7C" w:rsidRPr="00BD0DB1" w:rsidSect="007277C1">
          <w:type w:val="continuous"/>
          <w:pgSz w:w="12240" w:h="15840"/>
          <w:pgMar w:top="720" w:right="720" w:bottom="720" w:left="720" w:header="720" w:footer="720" w:gutter="0"/>
          <w:cols w:space="720"/>
          <w:noEndnote/>
        </w:sectPr>
      </w:pPr>
    </w:p>
    <w:p w:rsidR="008B7B7C" w:rsidRPr="00BD0DB1" w:rsidRDefault="008B7B7C" w:rsidP="00BB3B0F">
      <w:pPr>
        <w:jc w:val="both"/>
        <w:rPr>
          <w:rFonts w:ascii="Arial" w:hAnsi="Arial" w:cs="Arial"/>
          <w:bCs/>
          <w:sz w:val="22"/>
          <w:szCs w:val="22"/>
        </w:rPr>
      </w:pPr>
      <w:r w:rsidRPr="00BD0DB1">
        <w:rPr>
          <w:rFonts w:ascii="Arial" w:hAnsi="Arial" w:cs="Arial"/>
          <w:bCs/>
          <w:sz w:val="22"/>
          <w:szCs w:val="22"/>
        </w:rPr>
        <w:lastRenderedPageBreak/>
        <w:t>Missed rehearsals and performances, excused or unexcused, must be made up.  Unexcused absences from rehearsals or performances may result in disciplinary action or have a negative impact on a student's grade.  Continual unexcused absences from rehearsals may result in the student being dismissed from the band program.</w:t>
      </w:r>
    </w:p>
    <w:p w:rsidR="008B7B7C" w:rsidRPr="00BD0DB1" w:rsidRDefault="008B7B7C" w:rsidP="00BB3B0F">
      <w:pPr>
        <w:jc w:val="both"/>
        <w:rPr>
          <w:rFonts w:ascii="Arial" w:hAnsi="Arial" w:cs="Arial"/>
          <w:bCs/>
          <w:sz w:val="22"/>
          <w:szCs w:val="22"/>
        </w:rPr>
      </w:pPr>
      <w:r w:rsidRPr="00BD0DB1">
        <w:rPr>
          <w:rFonts w:ascii="Arial" w:hAnsi="Arial" w:cs="Arial"/>
          <w:bCs/>
          <w:sz w:val="22"/>
          <w:szCs w:val="22"/>
        </w:rPr>
        <w:tab/>
      </w:r>
    </w:p>
    <w:p w:rsidR="008B7B7C" w:rsidRPr="00BD0DB1" w:rsidRDefault="008B7B7C" w:rsidP="00BB3B0F">
      <w:pPr>
        <w:jc w:val="both"/>
        <w:rPr>
          <w:rFonts w:ascii="Arial" w:hAnsi="Arial" w:cs="Arial"/>
          <w:bCs/>
          <w:sz w:val="22"/>
          <w:szCs w:val="22"/>
        </w:rPr>
      </w:pPr>
      <w:r w:rsidRPr="00301AA4">
        <w:rPr>
          <w:rFonts w:ascii="Arial" w:hAnsi="Arial" w:cs="Arial"/>
          <w:b/>
          <w:bCs/>
          <w:i/>
          <w:sz w:val="22"/>
          <w:szCs w:val="22"/>
          <w:u w:val="single"/>
        </w:rPr>
        <w:t>An unexcused absence from a performance is considered the most severe violation of band attendance rules</w:t>
      </w:r>
      <w:r w:rsidRPr="00301AA4">
        <w:rPr>
          <w:rFonts w:ascii="Arial" w:hAnsi="Arial" w:cs="Arial"/>
          <w:b/>
          <w:bCs/>
          <w:i/>
          <w:sz w:val="22"/>
          <w:szCs w:val="22"/>
        </w:rPr>
        <w:t>.</w:t>
      </w:r>
      <w:r w:rsidRPr="00BD0DB1">
        <w:rPr>
          <w:rFonts w:ascii="Arial" w:hAnsi="Arial" w:cs="Arial"/>
          <w:bCs/>
          <w:sz w:val="22"/>
          <w:szCs w:val="22"/>
        </w:rPr>
        <w:t xml:space="preserve">  Band members must be depended upon to make every effort to be in attendance at all public performances.  An unexcused absence from a performance may result in disciplinary action, the student being removed from the performing group, or a severe negative impact on a student's grade.  An unexcused absence may also result in the student being dismissed from the band program.</w:t>
      </w:r>
    </w:p>
    <w:p w:rsidR="00922796" w:rsidRDefault="00922796" w:rsidP="006F0FC1">
      <w:pPr>
        <w:jc w:val="both"/>
        <w:rPr>
          <w:rFonts w:ascii="Arial" w:hAnsi="Arial" w:cs="Arial"/>
          <w:bCs/>
          <w:sz w:val="26"/>
          <w:szCs w:val="26"/>
        </w:rPr>
      </w:pPr>
    </w:p>
    <w:p w:rsidR="00142820" w:rsidRPr="00BD0DB1" w:rsidRDefault="00142820" w:rsidP="006F0FC1">
      <w:pPr>
        <w:jc w:val="both"/>
        <w:rPr>
          <w:rFonts w:ascii="Arial" w:hAnsi="Arial" w:cs="Arial"/>
          <w:bCs/>
          <w:sz w:val="26"/>
          <w:szCs w:val="26"/>
        </w:rPr>
      </w:pPr>
    </w:p>
    <w:p w:rsidR="008B7B7C" w:rsidRDefault="008B7B7C" w:rsidP="006F0FC1">
      <w:pPr>
        <w:jc w:val="both"/>
        <w:rPr>
          <w:rFonts w:ascii="Arial" w:hAnsi="Arial" w:cs="Arial"/>
          <w:b/>
          <w:bCs/>
          <w:sz w:val="26"/>
          <w:szCs w:val="26"/>
          <w:u w:val="single"/>
        </w:rPr>
      </w:pPr>
      <w:r w:rsidRPr="00BD0DB1">
        <w:rPr>
          <w:rFonts w:ascii="Arial" w:hAnsi="Arial" w:cs="Arial"/>
          <w:b/>
          <w:bCs/>
          <w:sz w:val="26"/>
          <w:szCs w:val="26"/>
        </w:rPr>
        <w:lastRenderedPageBreak/>
        <w:t>IV</w:t>
      </w:r>
      <w:r w:rsidR="00831DF1" w:rsidRPr="00BD0DB1">
        <w:rPr>
          <w:rFonts w:ascii="Arial" w:hAnsi="Arial" w:cs="Arial"/>
          <w:b/>
          <w:bCs/>
          <w:sz w:val="26"/>
          <w:szCs w:val="26"/>
        </w:rPr>
        <w:t>. GENERAL</w:t>
      </w:r>
      <w:r w:rsidRPr="00BD0DB1">
        <w:rPr>
          <w:rFonts w:ascii="Arial" w:hAnsi="Arial" w:cs="Arial"/>
          <w:b/>
          <w:bCs/>
          <w:sz w:val="26"/>
          <w:szCs w:val="26"/>
          <w:u w:val="single"/>
        </w:rPr>
        <w:t xml:space="preserve"> BAND HALL CONDUCT</w:t>
      </w:r>
    </w:p>
    <w:p w:rsidR="007277C1" w:rsidRDefault="007277C1" w:rsidP="007277C1">
      <w:pPr>
        <w:jc w:val="both"/>
        <w:rPr>
          <w:rFonts w:ascii="Arial" w:hAnsi="Arial" w:cs="Arial"/>
          <w:b/>
          <w:bCs/>
          <w:sz w:val="26"/>
          <w:szCs w:val="26"/>
        </w:rPr>
      </w:pPr>
    </w:p>
    <w:p w:rsidR="008B7B7C" w:rsidRPr="00BD0DB1" w:rsidRDefault="008B7B7C" w:rsidP="007277C1">
      <w:pPr>
        <w:jc w:val="both"/>
        <w:rPr>
          <w:rFonts w:ascii="Arial" w:hAnsi="Arial" w:cs="Arial"/>
          <w:bCs/>
        </w:rPr>
      </w:pPr>
      <w:r w:rsidRPr="00BD0DB1">
        <w:rPr>
          <w:rFonts w:ascii="Arial" w:hAnsi="Arial" w:cs="Arial"/>
          <w:bCs/>
        </w:rPr>
        <w:t>The following rules are for band classroom conduct:</w:t>
      </w:r>
    </w:p>
    <w:p w:rsidR="008B7B7C" w:rsidRPr="00BD0DB1" w:rsidRDefault="008B7B7C" w:rsidP="00E24F62">
      <w:pPr>
        <w:numPr>
          <w:ilvl w:val="0"/>
          <w:numId w:val="8"/>
        </w:numPr>
        <w:jc w:val="both"/>
        <w:rPr>
          <w:rFonts w:ascii="Arial" w:hAnsi="Arial" w:cs="Arial"/>
          <w:bCs/>
          <w:sz w:val="22"/>
          <w:szCs w:val="22"/>
        </w:rPr>
      </w:pPr>
      <w:r w:rsidRPr="00BD0DB1">
        <w:rPr>
          <w:rFonts w:ascii="Arial" w:hAnsi="Arial" w:cs="Arial"/>
          <w:bCs/>
          <w:sz w:val="22"/>
          <w:szCs w:val="22"/>
        </w:rPr>
        <w:t>Be on time--be prepared</w:t>
      </w:r>
    </w:p>
    <w:p w:rsidR="008B7B7C" w:rsidRPr="00301AA4" w:rsidRDefault="008B7B7C" w:rsidP="006F0FC1">
      <w:pPr>
        <w:numPr>
          <w:ilvl w:val="0"/>
          <w:numId w:val="8"/>
        </w:numPr>
        <w:jc w:val="both"/>
        <w:rPr>
          <w:rFonts w:ascii="Arial" w:hAnsi="Arial" w:cs="Arial"/>
          <w:bCs/>
          <w:sz w:val="22"/>
          <w:szCs w:val="22"/>
        </w:rPr>
      </w:pPr>
      <w:r w:rsidRPr="00BD0DB1">
        <w:rPr>
          <w:rFonts w:ascii="Arial" w:hAnsi="Arial" w:cs="Arial"/>
          <w:bCs/>
          <w:sz w:val="22"/>
          <w:szCs w:val="22"/>
        </w:rPr>
        <w:t>Keep hands, feet, and other objects to yourself.</w:t>
      </w:r>
      <w:r w:rsidR="00301AA4">
        <w:rPr>
          <w:rFonts w:ascii="Arial" w:hAnsi="Arial" w:cs="Arial"/>
          <w:bCs/>
          <w:sz w:val="22"/>
          <w:szCs w:val="22"/>
        </w:rPr>
        <w:t xml:space="preserve"> </w:t>
      </w:r>
      <w:r w:rsidR="00301AA4" w:rsidRPr="00301AA4">
        <w:rPr>
          <w:rFonts w:ascii="Arial" w:hAnsi="Arial" w:cs="Arial"/>
          <w:bCs/>
          <w:color w:val="548DD4" w:themeColor="text2" w:themeTint="99"/>
          <w:sz w:val="22"/>
          <w:szCs w:val="22"/>
        </w:rPr>
        <w:t>No PDA at any time.</w:t>
      </w:r>
    </w:p>
    <w:p w:rsidR="00301AA4" w:rsidRPr="00BD0DB1" w:rsidRDefault="00301AA4" w:rsidP="006F0FC1">
      <w:pPr>
        <w:jc w:val="both"/>
        <w:rPr>
          <w:rFonts w:ascii="Arial" w:hAnsi="Arial" w:cs="Arial"/>
          <w:bCs/>
          <w:sz w:val="22"/>
          <w:szCs w:val="22"/>
        </w:rPr>
        <w:sectPr w:rsidR="00301AA4" w:rsidRPr="00BD0DB1" w:rsidSect="007277C1">
          <w:type w:val="continuous"/>
          <w:pgSz w:w="12240" w:h="15840"/>
          <w:pgMar w:top="720" w:right="720" w:bottom="720" w:left="720" w:header="720" w:footer="720" w:gutter="0"/>
          <w:cols w:space="720"/>
          <w:noEndnote/>
        </w:sectPr>
      </w:pPr>
    </w:p>
    <w:p w:rsidR="008B7B7C" w:rsidRPr="00BD0DB1" w:rsidRDefault="008B7B7C" w:rsidP="00E24F62">
      <w:pPr>
        <w:numPr>
          <w:ilvl w:val="0"/>
          <w:numId w:val="8"/>
        </w:numPr>
        <w:jc w:val="both"/>
        <w:rPr>
          <w:rFonts w:ascii="Arial" w:hAnsi="Arial" w:cs="Arial"/>
          <w:bCs/>
          <w:sz w:val="22"/>
          <w:szCs w:val="22"/>
        </w:rPr>
      </w:pPr>
      <w:r w:rsidRPr="00BD0DB1">
        <w:rPr>
          <w:rFonts w:ascii="Arial" w:hAnsi="Arial" w:cs="Arial"/>
          <w:bCs/>
          <w:sz w:val="22"/>
          <w:szCs w:val="22"/>
        </w:rPr>
        <w:lastRenderedPageBreak/>
        <w:t xml:space="preserve">No gum, food, candy, paper, straws, etc. </w:t>
      </w:r>
      <w:r w:rsidR="004C2489" w:rsidRPr="00BD0DB1">
        <w:rPr>
          <w:rFonts w:ascii="Arial" w:hAnsi="Arial" w:cs="Arial"/>
          <w:bCs/>
          <w:sz w:val="22"/>
          <w:szCs w:val="22"/>
        </w:rPr>
        <w:t xml:space="preserve">in </w:t>
      </w:r>
      <w:r w:rsidR="00F731E9" w:rsidRPr="00BD0DB1">
        <w:rPr>
          <w:rFonts w:ascii="Arial" w:hAnsi="Arial" w:cs="Arial"/>
          <w:bCs/>
          <w:sz w:val="22"/>
          <w:szCs w:val="22"/>
        </w:rPr>
        <w:t>the band hall.</w:t>
      </w:r>
    </w:p>
    <w:p w:rsidR="00284B4E" w:rsidRPr="00BD0DB1" w:rsidRDefault="008B7B7C" w:rsidP="00E24F62">
      <w:pPr>
        <w:numPr>
          <w:ilvl w:val="0"/>
          <w:numId w:val="8"/>
        </w:numPr>
        <w:jc w:val="both"/>
        <w:rPr>
          <w:rFonts w:ascii="Arial" w:hAnsi="Arial" w:cs="Arial"/>
          <w:bCs/>
          <w:sz w:val="22"/>
          <w:szCs w:val="22"/>
        </w:rPr>
      </w:pPr>
      <w:r w:rsidRPr="00BD0DB1">
        <w:rPr>
          <w:rFonts w:ascii="Arial" w:hAnsi="Arial" w:cs="Arial"/>
          <w:bCs/>
          <w:sz w:val="22"/>
          <w:szCs w:val="22"/>
        </w:rPr>
        <w:t>Take proper care of school property</w:t>
      </w:r>
    </w:p>
    <w:p w:rsidR="008B7B7C" w:rsidRPr="00301AA4" w:rsidRDefault="00F731E9" w:rsidP="00E24F62">
      <w:pPr>
        <w:numPr>
          <w:ilvl w:val="0"/>
          <w:numId w:val="8"/>
        </w:numPr>
        <w:jc w:val="both"/>
        <w:rPr>
          <w:rFonts w:ascii="Arial" w:hAnsi="Arial" w:cs="Arial"/>
          <w:bCs/>
          <w:sz w:val="22"/>
          <w:szCs w:val="22"/>
        </w:rPr>
      </w:pPr>
      <w:r w:rsidRPr="00BD0DB1">
        <w:rPr>
          <w:rFonts w:ascii="Arial" w:hAnsi="Arial" w:cs="Arial"/>
          <w:bCs/>
          <w:sz w:val="22"/>
          <w:szCs w:val="22"/>
        </w:rPr>
        <w:t>All Cell phones, MP3 players, and unapproved electronic devices should be turned off and stored out of sight.</w:t>
      </w:r>
      <w:r w:rsidR="00301AA4">
        <w:rPr>
          <w:rFonts w:ascii="Arial" w:hAnsi="Arial" w:cs="Arial"/>
          <w:bCs/>
          <w:sz w:val="22"/>
          <w:szCs w:val="22"/>
        </w:rPr>
        <w:t xml:space="preserve">  </w:t>
      </w:r>
      <w:r w:rsidR="00301AA4" w:rsidRPr="00301AA4">
        <w:rPr>
          <w:rFonts w:ascii="Arial" w:hAnsi="Arial" w:cs="Arial"/>
          <w:bCs/>
          <w:color w:val="548DD4" w:themeColor="text2" w:themeTint="99"/>
          <w:sz w:val="22"/>
          <w:szCs w:val="22"/>
        </w:rPr>
        <w:t>This includes all performances</w:t>
      </w:r>
      <w:r w:rsidR="005B58E8">
        <w:rPr>
          <w:rFonts w:ascii="Arial" w:hAnsi="Arial" w:cs="Arial"/>
          <w:bCs/>
          <w:color w:val="548DD4" w:themeColor="text2" w:themeTint="99"/>
          <w:sz w:val="22"/>
          <w:szCs w:val="22"/>
        </w:rPr>
        <w:t xml:space="preserve"> </w:t>
      </w:r>
      <w:r w:rsidR="00301AA4" w:rsidRPr="00301AA4">
        <w:rPr>
          <w:rFonts w:ascii="Arial" w:hAnsi="Arial" w:cs="Arial"/>
          <w:bCs/>
          <w:color w:val="548DD4" w:themeColor="text2" w:themeTint="99"/>
          <w:sz w:val="22"/>
          <w:szCs w:val="22"/>
        </w:rPr>
        <w:t>and all rehearsals.</w:t>
      </w:r>
    </w:p>
    <w:p w:rsidR="00301AA4" w:rsidRPr="00BD0DB1" w:rsidRDefault="00301AA4" w:rsidP="00E24F62">
      <w:pPr>
        <w:numPr>
          <w:ilvl w:val="0"/>
          <w:numId w:val="8"/>
        </w:numPr>
        <w:jc w:val="both"/>
        <w:rPr>
          <w:rFonts w:ascii="Arial" w:hAnsi="Arial" w:cs="Arial"/>
          <w:bCs/>
          <w:sz w:val="22"/>
          <w:szCs w:val="22"/>
        </w:rPr>
      </w:pPr>
      <w:r>
        <w:rPr>
          <w:rFonts w:ascii="Arial" w:hAnsi="Arial" w:cs="Arial"/>
          <w:bCs/>
          <w:color w:val="548DD4" w:themeColor="text2" w:themeTint="99"/>
          <w:sz w:val="22"/>
          <w:szCs w:val="22"/>
        </w:rPr>
        <w:t>In order to ensure the safety of the band members and equipment non-band members are not allowed to congregate in the band hall.</w:t>
      </w:r>
    </w:p>
    <w:p w:rsidR="008B7B7C" w:rsidRPr="00BD0DB1" w:rsidRDefault="00F731E9" w:rsidP="00E24F62">
      <w:pPr>
        <w:numPr>
          <w:ilvl w:val="0"/>
          <w:numId w:val="8"/>
        </w:numPr>
        <w:jc w:val="both"/>
        <w:rPr>
          <w:rFonts w:ascii="Arial" w:hAnsi="Arial" w:cs="Arial"/>
          <w:bCs/>
          <w:sz w:val="22"/>
          <w:szCs w:val="22"/>
        </w:rPr>
      </w:pPr>
      <w:r w:rsidRPr="00BD0DB1">
        <w:rPr>
          <w:rFonts w:ascii="Arial" w:hAnsi="Arial" w:cs="Arial"/>
          <w:bCs/>
          <w:sz w:val="22"/>
          <w:szCs w:val="22"/>
        </w:rPr>
        <w:t>All</w:t>
      </w:r>
      <w:r w:rsidR="008B7B7C" w:rsidRPr="00BD0DB1">
        <w:rPr>
          <w:rFonts w:ascii="Arial" w:hAnsi="Arial" w:cs="Arial"/>
          <w:bCs/>
          <w:sz w:val="22"/>
          <w:szCs w:val="22"/>
        </w:rPr>
        <w:t xml:space="preserve"> of our rules and procedures can be</w:t>
      </w:r>
      <w:r w:rsidR="00E24F62" w:rsidRPr="00BD0DB1">
        <w:rPr>
          <w:rFonts w:ascii="Arial" w:hAnsi="Arial" w:cs="Arial"/>
          <w:bCs/>
          <w:sz w:val="22"/>
          <w:szCs w:val="22"/>
        </w:rPr>
        <w:t xml:space="preserve"> </w:t>
      </w:r>
      <w:r w:rsidR="008B7B7C" w:rsidRPr="00BD0DB1">
        <w:rPr>
          <w:rFonts w:ascii="Arial" w:hAnsi="Arial" w:cs="Arial"/>
          <w:bCs/>
          <w:sz w:val="22"/>
          <w:szCs w:val="22"/>
        </w:rPr>
        <w:t>summarized into the following four RIGHTS:</w:t>
      </w:r>
    </w:p>
    <w:p w:rsidR="008B7B7C" w:rsidRPr="00BD0DB1" w:rsidRDefault="008B7B7C" w:rsidP="00E24F62">
      <w:pPr>
        <w:numPr>
          <w:ilvl w:val="1"/>
          <w:numId w:val="12"/>
        </w:numPr>
        <w:jc w:val="both"/>
        <w:rPr>
          <w:rFonts w:ascii="Arial" w:hAnsi="Arial" w:cs="Arial"/>
          <w:bCs/>
          <w:sz w:val="22"/>
          <w:szCs w:val="22"/>
        </w:rPr>
      </w:pPr>
      <w:r w:rsidRPr="00BD0DB1">
        <w:rPr>
          <w:rFonts w:ascii="Arial" w:hAnsi="Arial" w:cs="Arial"/>
          <w:bCs/>
          <w:sz w:val="22"/>
          <w:szCs w:val="22"/>
        </w:rPr>
        <w:t xml:space="preserve">BE AT THE RIGHT </w:t>
      </w:r>
      <w:r w:rsidRPr="00BD0DB1">
        <w:rPr>
          <w:rFonts w:ascii="Arial" w:hAnsi="Arial" w:cs="Arial"/>
          <w:bCs/>
          <w:sz w:val="22"/>
          <w:szCs w:val="22"/>
          <w:u w:val="single"/>
        </w:rPr>
        <w:t>PLACE</w:t>
      </w:r>
      <w:r w:rsidRPr="00BD0DB1">
        <w:rPr>
          <w:rFonts w:ascii="Arial" w:hAnsi="Arial" w:cs="Arial"/>
          <w:bCs/>
          <w:sz w:val="22"/>
          <w:szCs w:val="22"/>
        </w:rPr>
        <w:t>.</w:t>
      </w:r>
    </w:p>
    <w:p w:rsidR="008B7B7C" w:rsidRPr="00BD0DB1" w:rsidRDefault="008B7B7C" w:rsidP="00E24F62">
      <w:pPr>
        <w:numPr>
          <w:ilvl w:val="1"/>
          <w:numId w:val="12"/>
        </w:numPr>
        <w:jc w:val="both"/>
        <w:rPr>
          <w:rFonts w:ascii="Arial" w:hAnsi="Arial" w:cs="Arial"/>
          <w:bCs/>
          <w:sz w:val="22"/>
          <w:szCs w:val="22"/>
        </w:rPr>
      </w:pPr>
      <w:r w:rsidRPr="00BD0DB1">
        <w:rPr>
          <w:rFonts w:ascii="Arial" w:hAnsi="Arial" w:cs="Arial"/>
          <w:bCs/>
          <w:sz w:val="22"/>
          <w:szCs w:val="22"/>
        </w:rPr>
        <w:t xml:space="preserve">AT THE RIGHT </w:t>
      </w:r>
      <w:r w:rsidRPr="00BD0DB1">
        <w:rPr>
          <w:rFonts w:ascii="Arial" w:hAnsi="Arial" w:cs="Arial"/>
          <w:bCs/>
          <w:sz w:val="22"/>
          <w:szCs w:val="22"/>
          <w:u w:val="single"/>
        </w:rPr>
        <w:t>TIME</w:t>
      </w:r>
      <w:r w:rsidRPr="00BD0DB1">
        <w:rPr>
          <w:rFonts w:ascii="Arial" w:hAnsi="Arial" w:cs="Arial"/>
          <w:bCs/>
          <w:sz w:val="22"/>
          <w:szCs w:val="22"/>
        </w:rPr>
        <w:t>.</w:t>
      </w:r>
    </w:p>
    <w:p w:rsidR="008B7B7C" w:rsidRPr="00BD0DB1" w:rsidRDefault="008B7B7C" w:rsidP="00E24F62">
      <w:pPr>
        <w:numPr>
          <w:ilvl w:val="1"/>
          <w:numId w:val="12"/>
        </w:numPr>
        <w:jc w:val="both"/>
        <w:rPr>
          <w:rFonts w:ascii="Arial" w:hAnsi="Arial" w:cs="Arial"/>
          <w:bCs/>
          <w:sz w:val="22"/>
          <w:szCs w:val="22"/>
        </w:rPr>
      </w:pPr>
      <w:r w:rsidRPr="00BD0DB1">
        <w:rPr>
          <w:rFonts w:ascii="Arial" w:hAnsi="Arial" w:cs="Arial"/>
          <w:bCs/>
          <w:sz w:val="22"/>
          <w:szCs w:val="22"/>
        </w:rPr>
        <w:t xml:space="preserve">WITH THE RIGHT </w:t>
      </w:r>
      <w:r w:rsidRPr="00BD0DB1">
        <w:rPr>
          <w:rFonts w:ascii="Arial" w:hAnsi="Arial" w:cs="Arial"/>
          <w:bCs/>
          <w:sz w:val="22"/>
          <w:szCs w:val="22"/>
          <w:u w:val="single"/>
        </w:rPr>
        <w:t>EQUIPMENT</w:t>
      </w:r>
      <w:r w:rsidRPr="00BD0DB1">
        <w:rPr>
          <w:rFonts w:ascii="Arial" w:hAnsi="Arial" w:cs="Arial"/>
          <w:bCs/>
          <w:sz w:val="22"/>
          <w:szCs w:val="22"/>
        </w:rPr>
        <w:t>.</w:t>
      </w:r>
    </w:p>
    <w:p w:rsidR="008B7B7C" w:rsidRPr="00BD0DB1" w:rsidRDefault="008B7B7C" w:rsidP="00E24F62">
      <w:pPr>
        <w:numPr>
          <w:ilvl w:val="1"/>
          <w:numId w:val="12"/>
        </w:numPr>
        <w:jc w:val="both"/>
        <w:rPr>
          <w:rFonts w:ascii="Arial" w:hAnsi="Arial" w:cs="Arial"/>
          <w:bCs/>
          <w:sz w:val="22"/>
          <w:szCs w:val="22"/>
        </w:rPr>
      </w:pPr>
      <w:r w:rsidRPr="00BD0DB1">
        <w:rPr>
          <w:rFonts w:ascii="Arial" w:hAnsi="Arial" w:cs="Arial"/>
          <w:bCs/>
          <w:sz w:val="22"/>
          <w:szCs w:val="22"/>
        </w:rPr>
        <w:t xml:space="preserve">AND THE RIGHT </w:t>
      </w:r>
      <w:r w:rsidRPr="00BD0DB1">
        <w:rPr>
          <w:rFonts w:ascii="Arial" w:hAnsi="Arial" w:cs="Arial"/>
          <w:bCs/>
          <w:sz w:val="22"/>
          <w:szCs w:val="22"/>
          <w:u w:val="single"/>
        </w:rPr>
        <w:t>ATTITUDE</w:t>
      </w:r>
      <w:r w:rsidRPr="00BD0DB1">
        <w:rPr>
          <w:rFonts w:ascii="Arial" w:hAnsi="Arial" w:cs="Arial"/>
          <w:bCs/>
          <w:sz w:val="22"/>
          <w:szCs w:val="22"/>
        </w:rPr>
        <w:t>.</w:t>
      </w:r>
    </w:p>
    <w:p w:rsidR="008B7B7C" w:rsidRPr="00BD0DB1" w:rsidRDefault="008B7B7C" w:rsidP="006F0FC1">
      <w:pPr>
        <w:jc w:val="both"/>
        <w:rPr>
          <w:rFonts w:ascii="Arial" w:hAnsi="Arial" w:cs="Arial"/>
          <w:bCs/>
          <w:sz w:val="26"/>
          <w:szCs w:val="26"/>
        </w:rPr>
      </w:pPr>
    </w:p>
    <w:p w:rsidR="008B7B7C" w:rsidRDefault="008B7B7C" w:rsidP="006F0FC1">
      <w:pPr>
        <w:jc w:val="both"/>
        <w:rPr>
          <w:rFonts w:ascii="Arial" w:hAnsi="Arial" w:cs="Arial"/>
          <w:b/>
          <w:bCs/>
          <w:sz w:val="26"/>
          <w:szCs w:val="26"/>
          <w:u w:val="single"/>
        </w:rPr>
      </w:pPr>
      <w:r w:rsidRPr="00BD0DB1">
        <w:rPr>
          <w:rFonts w:ascii="Arial" w:hAnsi="Arial" w:cs="Arial"/>
          <w:b/>
          <w:bCs/>
          <w:sz w:val="26"/>
          <w:szCs w:val="26"/>
        </w:rPr>
        <w:t xml:space="preserve"> V.  </w:t>
      </w:r>
      <w:r w:rsidRPr="00BD0DB1">
        <w:rPr>
          <w:rFonts w:ascii="Arial" w:hAnsi="Arial" w:cs="Arial"/>
          <w:b/>
          <w:bCs/>
          <w:sz w:val="26"/>
          <w:szCs w:val="26"/>
          <w:u w:val="single"/>
        </w:rPr>
        <w:t>GRADING</w:t>
      </w:r>
    </w:p>
    <w:p w:rsidR="007277C1" w:rsidRPr="00BD0DB1" w:rsidRDefault="007277C1" w:rsidP="006F0FC1">
      <w:pPr>
        <w:jc w:val="both"/>
        <w:rPr>
          <w:rFonts w:ascii="Arial" w:hAnsi="Arial" w:cs="Arial"/>
          <w:b/>
          <w:bCs/>
          <w:sz w:val="26"/>
          <w:szCs w:val="26"/>
        </w:rPr>
      </w:pPr>
    </w:p>
    <w:p w:rsidR="008B7B7C" w:rsidRPr="00BD0DB1" w:rsidRDefault="008B7B7C" w:rsidP="00BB3B0F">
      <w:pPr>
        <w:jc w:val="both"/>
        <w:rPr>
          <w:rFonts w:ascii="Arial" w:hAnsi="Arial" w:cs="Arial"/>
          <w:bCs/>
          <w:sz w:val="22"/>
          <w:szCs w:val="22"/>
        </w:rPr>
      </w:pPr>
      <w:r w:rsidRPr="00BD0DB1">
        <w:rPr>
          <w:rFonts w:ascii="Arial" w:hAnsi="Arial" w:cs="Arial"/>
          <w:bCs/>
          <w:sz w:val="22"/>
          <w:szCs w:val="22"/>
        </w:rPr>
        <w:t>As we st</w:t>
      </w:r>
      <w:r w:rsidR="00BB3B0F" w:rsidRPr="00BD0DB1">
        <w:rPr>
          <w:rFonts w:ascii="Arial" w:hAnsi="Arial" w:cs="Arial"/>
          <w:bCs/>
          <w:sz w:val="22"/>
          <w:szCs w:val="22"/>
        </w:rPr>
        <w:t xml:space="preserve">ated in section II, </w:t>
      </w:r>
      <w:r w:rsidRPr="00BD0DB1">
        <w:rPr>
          <w:rFonts w:ascii="Arial" w:hAnsi="Arial" w:cs="Arial"/>
          <w:bCs/>
          <w:sz w:val="22"/>
          <w:szCs w:val="22"/>
        </w:rPr>
        <w:t>Philosophy, band is an academic subject fulfilling the sta</w:t>
      </w:r>
      <w:r w:rsidR="00BB3B0F" w:rsidRPr="00BD0DB1">
        <w:rPr>
          <w:rFonts w:ascii="Arial" w:hAnsi="Arial" w:cs="Arial"/>
          <w:bCs/>
          <w:sz w:val="22"/>
          <w:szCs w:val="22"/>
        </w:rPr>
        <w:t xml:space="preserve">te requirements for Fine Arts. </w:t>
      </w:r>
      <w:r w:rsidRPr="00BD0DB1">
        <w:rPr>
          <w:rFonts w:ascii="Arial" w:hAnsi="Arial" w:cs="Arial"/>
          <w:bCs/>
          <w:sz w:val="22"/>
          <w:szCs w:val="22"/>
        </w:rPr>
        <w:t>Band grades will be based on a student's ability to demonstrate mastery of the essential elements required for band.  Mastery will be demonstrated in the following ways:</w:t>
      </w:r>
    </w:p>
    <w:p w:rsidR="006F0FC1" w:rsidRPr="00BD0DB1" w:rsidRDefault="006F0FC1" w:rsidP="006F0FC1">
      <w:pPr>
        <w:ind w:firstLine="1440"/>
        <w:jc w:val="both"/>
        <w:rPr>
          <w:rFonts w:ascii="Arial" w:hAnsi="Arial" w:cs="Arial"/>
          <w:bCs/>
          <w:sz w:val="22"/>
          <w:szCs w:val="22"/>
        </w:rPr>
      </w:pPr>
    </w:p>
    <w:p w:rsidR="00284B4E" w:rsidRPr="00BD0DB1" w:rsidRDefault="008B7B7C" w:rsidP="006F0FC1">
      <w:pPr>
        <w:ind w:firstLine="1440"/>
        <w:jc w:val="both"/>
        <w:rPr>
          <w:rFonts w:ascii="Arial" w:hAnsi="Arial" w:cs="Arial"/>
          <w:bCs/>
          <w:sz w:val="22"/>
          <w:szCs w:val="22"/>
        </w:rPr>
      </w:pPr>
      <w:r w:rsidRPr="00BD0DB1">
        <w:rPr>
          <w:rFonts w:ascii="Arial" w:hAnsi="Arial" w:cs="Arial"/>
          <w:bCs/>
          <w:sz w:val="22"/>
          <w:szCs w:val="22"/>
        </w:rPr>
        <w:t xml:space="preserve">A.  </w:t>
      </w:r>
      <w:r w:rsidR="00284B4E" w:rsidRPr="00BD0DB1">
        <w:rPr>
          <w:rFonts w:ascii="Arial" w:hAnsi="Arial" w:cs="Arial"/>
          <w:bCs/>
          <w:sz w:val="22"/>
          <w:szCs w:val="22"/>
        </w:rPr>
        <w:t>Participation in extra rehearsals and public performances.</w:t>
      </w:r>
    </w:p>
    <w:p w:rsidR="00F731E9" w:rsidRPr="00BD0DB1" w:rsidRDefault="00284B4E" w:rsidP="005B58E8">
      <w:pPr>
        <w:ind w:firstLine="1440"/>
        <w:jc w:val="both"/>
        <w:rPr>
          <w:rFonts w:ascii="Arial" w:hAnsi="Arial" w:cs="Arial"/>
          <w:bCs/>
          <w:sz w:val="22"/>
          <w:szCs w:val="22"/>
        </w:rPr>
      </w:pPr>
      <w:r w:rsidRPr="00BD0DB1">
        <w:rPr>
          <w:rFonts w:ascii="Arial" w:hAnsi="Arial" w:cs="Arial"/>
          <w:bCs/>
          <w:sz w:val="22"/>
          <w:szCs w:val="22"/>
        </w:rPr>
        <w:t xml:space="preserve">B.  </w:t>
      </w:r>
      <w:r w:rsidR="008B7B7C" w:rsidRPr="00BD0DB1">
        <w:rPr>
          <w:rFonts w:ascii="Arial" w:hAnsi="Arial" w:cs="Arial"/>
          <w:bCs/>
          <w:sz w:val="22"/>
          <w:szCs w:val="22"/>
        </w:rPr>
        <w:t>Tests over music being taught and rehearsed during band.</w:t>
      </w:r>
      <w:r w:rsidR="00F731E9" w:rsidRPr="00BD0DB1">
        <w:rPr>
          <w:rFonts w:ascii="Arial" w:hAnsi="Arial" w:cs="Arial"/>
          <w:bCs/>
          <w:sz w:val="22"/>
          <w:szCs w:val="22"/>
        </w:rPr>
        <w:t xml:space="preserve">  </w:t>
      </w:r>
    </w:p>
    <w:p w:rsidR="00F731E9" w:rsidRPr="00BD0DB1" w:rsidRDefault="00F731E9" w:rsidP="006F0FC1">
      <w:pPr>
        <w:ind w:firstLine="1440"/>
        <w:jc w:val="both"/>
        <w:rPr>
          <w:rFonts w:ascii="Arial" w:hAnsi="Arial" w:cs="Arial"/>
          <w:bCs/>
          <w:sz w:val="22"/>
          <w:szCs w:val="22"/>
        </w:rPr>
        <w:sectPr w:rsidR="00F731E9" w:rsidRPr="00BD0DB1" w:rsidSect="007277C1">
          <w:type w:val="continuous"/>
          <w:pgSz w:w="12240" w:h="15840"/>
          <w:pgMar w:top="720" w:right="720" w:bottom="720" w:left="720" w:header="720" w:footer="720" w:gutter="0"/>
          <w:cols w:space="720"/>
          <w:noEndnote/>
          <w:docGrid w:linePitch="326"/>
        </w:sectPr>
      </w:pPr>
    </w:p>
    <w:p w:rsidR="008B7B7C" w:rsidRPr="00BD0DB1" w:rsidRDefault="005B58E8" w:rsidP="007277C1">
      <w:pPr>
        <w:ind w:left="720" w:firstLine="720"/>
        <w:jc w:val="both"/>
        <w:rPr>
          <w:rFonts w:ascii="Arial" w:hAnsi="Arial" w:cs="Arial"/>
          <w:bCs/>
          <w:sz w:val="22"/>
          <w:szCs w:val="22"/>
        </w:rPr>
      </w:pPr>
      <w:r>
        <w:rPr>
          <w:rFonts w:ascii="Arial" w:hAnsi="Arial" w:cs="Arial"/>
          <w:bCs/>
          <w:sz w:val="22"/>
          <w:szCs w:val="22"/>
        </w:rPr>
        <w:lastRenderedPageBreak/>
        <w:t>D</w:t>
      </w:r>
      <w:r w:rsidR="00F731E9" w:rsidRPr="00BD0DB1">
        <w:rPr>
          <w:rFonts w:ascii="Arial" w:hAnsi="Arial" w:cs="Arial"/>
          <w:bCs/>
          <w:sz w:val="22"/>
          <w:szCs w:val="22"/>
        </w:rPr>
        <w:t xml:space="preserve">.  </w:t>
      </w:r>
      <w:r w:rsidR="008B7B7C" w:rsidRPr="00BD0DB1">
        <w:rPr>
          <w:rFonts w:ascii="Arial" w:hAnsi="Arial" w:cs="Arial"/>
          <w:bCs/>
          <w:sz w:val="22"/>
          <w:szCs w:val="22"/>
        </w:rPr>
        <w:t>Tests over required scales and technical exercises.</w:t>
      </w:r>
    </w:p>
    <w:p w:rsidR="008B7B7C" w:rsidRPr="00BD0DB1" w:rsidRDefault="005B58E8" w:rsidP="007277C1">
      <w:pPr>
        <w:ind w:left="720" w:firstLine="720"/>
        <w:jc w:val="both"/>
        <w:rPr>
          <w:rFonts w:ascii="Arial" w:hAnsi="Arial" w:cs="Arial"/>
          <w:bCs/>
          <w:sz w:val="22"/>
          <w:szCs w:val="22"/>
        </w:rPr>
      </w:pPr>
      <w:r>
        <w:rPr>
          <w:rFonts w:ascii="Arial" w:hAnsi="Arial" w:cs="Arial"/>
          <w:bCs/>
          <w:sz w:val="22"/>
          <w:szCs w:val="22"/>
        </w:rPr>
        <w:t>E</w:t>
      </w:r>
      <w:r w:rsidR="00F731E9" w:rsidRPr="00BD0DB1">
        <w:rPr>
          <w:rFonts w:ascii="Arial" w:hAnsi="Arial" w:cs="Arial"/>
          <w:bCs/>
          <w:sz w:val="22"/>
          <w:szCs w:val="22"/>
        </w:rPr>
        <w:t>.</w:t>
      </w:r>
      <w:r w:rsidR="008B7B7C" w:rsidRPr="00BD0DB1">
        <w:rPr>
          <w:rFonts w:ascii="Arial" w:hAnsi="Arial" w:cs="Arial"/>
          <w:bCs/>
          <w:sz w:val="22"/>
          <w:szCs w:val="22"/>
        </w:rPr>
        <w:t xml:space="preserve">  Tests to determine sight-reading skills.</w:t>
      </w:r>
    </w:p>
    <w:p w:rsidR="007277C1" w:rsidRDefault="007277C1" w:rsidP="007277C1">
      <w:pPr>
        <w:tabs>
          <w:tab w:val="left" w:pos="1440"/>
          <w:tab w:val="left" w:pos="1620"/>
          <w:tab w:val="left" w:pos="1800"/>
        </w:tabs>
        <w:jc w:val="both"/>
        <w:rPr>
          <w:rFonts w:ascii="Arial" w:hAnsi="Arial" w:cs="Arial"/>
          <w:bCs/>
          <w:sz w:val="22"/>
          <w:szCs w:val="22"/>
        </w:rPr>
      </w:pPr>
      <w:r>
        <w:rPr>
          <w:rFonts w:ascii="Arial" w:hAnsi="Arial" w:cs="Arial"/>
          <w:bCs/>
          <w:sz w:val="22"/>
          <w:szCs w:val="22"/>
        </w:rPr>
        <w:tab/>
      </w:r>
      <w:r w:rsidR="005B58E8">
        <w:rPr>
          <w:rFonts w:ascii="Arial" w:hAnsi="Arial" w:cs="Arial"/>
          <w:bCs/>
          <w:sz w:val="22"/>
          <w:szCs w:val="22"/>
        </w:rPr>
        <w:t>F</w:t>
      </w:r>
      <w:r>
        <w:rPr>
          <w:rFonts w:ascii="Arial" w:hAnsi="Arial" w:cs="Arial"/>
          <w:bCs/>
          <w:sz w:val="22"/>
          <w:szCs w:val="22"/>
        </w:rPr>
        <w:t xml:space="preserve">.  </w:t>
      </w:r>
      <w:r w:rsidR="008B7B7C" w:rsidRPr="00BD0DB1">
        <w:rPr>
          <w:rFonts w:ascii="Arial" w:hAnsi="Arial" w:cs="Arial"/>
          <w:bCs/>
          <w:sz w:val="22"/>
          <w:szCs w:val="22"/>
        </w:rPr>
        <w:t>Written</w:t>
      </w:r>
      <w:r w:rsidR="00F731E9" w:rsidRPr="00BD0DB1">
        <w:rPr>
          <w:rFonts w:ascii="Arial" w:hAnsi="Arial" w:cs="Arial"/>
          <w:bCs/>
          <w:sz w:val="22"/>
          <w:szCs w:val="22"/>
        </w:rPr>
        <w:t xml:space="preserve"> and playing</w:t>
      </w:r>
      <w:r w:rsidR="008B7B7C" w:rsidRPr="00BD0DB1">
        <w:rPr>
          <w:rFonts w:ascii="Arial" w:hAnsi="Arial" w:cs="Arial"/>
          <w:bCs/>
          <w:sz w:val="22"/>
          <w:szCs w:val="22"/>
        </w:rPr>
        <w:t xml:space="preserve"> tests over rhythmic counting</w:t>
      </w:r>
      <w:r w:rsidR="00F731E9" w:rsidRPr="00BD0DB1">
        <w:rPr>
          <w:rFonts w:ascii="Arial" w:hAnsi="Arial" w:cs="Arial"/>
          <w:bCs/>
          <w:sz w:val="22"/>
          <w:szCs w:val="22"/>
        </w:rPr>
        <w:t xml:space="preserve">, note reading, key signatures </w:t>
      </w:r>
    </w:p>
    <w:p w:rsidR="008B7B7C" w:rsidRPr="00BD0DB1" w:rsidRDefault="007277C1" w:rsidP="007277C1">
      <w:pPr>
        <w:tabs>
          <w:tab w:val="left" w:pos="1440"/>
          <w:tab w:val="left" w:pos="1620"/>
          <w:tab w:val="left" w:pos="1800"/>
        </w:tabs>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8B7B7C" w:rsidRPr="00BD0DB1">
        <w:rPr>
          <w:rFonts w:ascii="Arial" w:hAnsi="Arial" w:cs="Arial"/>
          <w:bCs/>
          <w:sz w:val="22"/>
          <w:szCs w:val="22"/>
        </w:rPr>
        <w:t>recognition, fingerings for assigned instrument.</w:t>
      </w:r>
    </w:p>
    <w:p w:rsidR="007277C1" w:rsidRDefault="005B58E8" w:rsidP="007277C1">
      <w:pPr>
        <w:ind w:left="1440"/>
        <w:jc w:val="both"/>
        <w:rPr>
          <w:rFonts w:ascii="Arial" w:hAnsi="Arial" w:cs="Arial"/>
          <w:bCs/>
          <w:sz w:val="22"/>
          <w:szCs w:val="22"/>
        </w:rPr>
      </w:pPr>
      <w:r>
        <w:rPr>
          <w:rFonts w:ascii="Arial" w:hAnsi="Arial" w:cs="Arial"/>
          <w:bCs/>
          <w:sz w:val="22"/>
          <w:szCs w:val="22"/>
        </w:rPr>
        <w:t>G</w:t>
      </w:r>
      <w:r w:rsidR="007277C1">
        <w:rPr>
          <w:rFonts w:ascii="Arial" w:hAnsi="Arial" w:cs="Arial"/>
          <w:bCs/>
          <w:sz w:val="22"/>
          <w:szCs w:val="22"/>
        </w:rPr>
        <w:t xml:space="preserve">.  </w:t>
      </w:r>
      <w:r w:rsidR="008B7B7C" w:rsidRPr="00BD0DB1">
        <w:rPr>
          <w:rFonts w:ascii="Arial" w:hAnsi="Arial" w:cs="Arial"/>
          <w:bCs/>
          <w:sz w:val="22"/>
          <w:szCs w:val="22"/>
        </w:rPr>
        <w:t>Extra credit may be given for students w</w:t>
      </w:r>
      <w:r w:rsidR="006F0FC1" w:rsidRPr="00BD0DB1">
        <w:rPr>
          <w:rFonts w:ascii="Arial" w:hAnsi="Arial" w:cs="Arial"/>
          <w:bCs/>
          <w:sz w:val="22"/>
          <w:szCs w:val="22"/>
        </w:rPr>
        <w:t xml:space="preserve">ho participate in all-region </w:t>
      </w:r>
    </w:p>
    <w:p w:rsidR="00EE45D9" w:rsidRPr="00BD0DB1" w:rsidRDefault="007277C1" w:rsidP="007277C1">
      <w:pPr>
        <w:tabs>
          <w:tab w:val="left" w:pos="1800"/>
        </w:tabs>
        <w:ind w:left="1440"/>
        <w:jc w:val="both"/>
        <w:rPr>
          <w:rFonts w:ascii="Arial" w:hAnsi="Arial" w:cs="Arial"/>
          <w:bCs/>
          <w:sz w:val="22"/>
          <w:szCs w:val="22"/>
        </w:rPr>
      </w:pPr>
      <w:r>
        <w:rPr>
          <w:rFonts w:ascii="Arial" w:hAnsi="Arial" w:cs="Arial"/>
          <w:bCs/>
          <w:sz w:val="22"/>
          <w:szCs w:val="22"/>
        </w:rPr>
        <w:tab/>
      </w:r>
      <w:r w:rsidR="008B7B7C" w:rsidRPr="00BD0DB1">
        <w:rPr>
          <w:rFonts w:ascii="Arial" w:hAnsi="Arial" w:cs="Arial"/>
          <w:bCs/>
          <w:sz w:val="22"/>
          <w:szCs w:val="22"/>
        </w:rPr>
        <w:t>band or solo and ensemble competition.</w:t>
      </w:r>
    </w:p>
    <w:p w:rsidR="00FA1571" w:rsidRPr="00BD0DB1" w:rsidRDefault="00FA1571" w:rsidP="006F0FC1">
      <w:pPr>
        <w:ind w:left="1800" w:hanging="360"/>
        <w:jc w:val="both"/>
        <w:rPr>
          <w:rFonts w:ascii="Arial" w:hAnsi="Arial" w:cs="Arial"/>
          <w:bCs/>
          <w:sz w:val="22"/>
          <w:szCs w:val="22"/>
        </w:rPr>
      </w:pPr>
    </w:p>
    <w:p w:rsidR="008B7B7C" w:rsidRPr="00BD0DB1" w:rsidRDefault="008B7B7C" w:rsidP="00BB3B0F">
      <w:pPr>
        <w:jc w:val="both"/>
        <w:rPr>
          <w:rFonts w:ascii="Arial" w:hAnsi="Arial" w:cs="Arial"/>
          <w:bCs/>
          <w:sz w:val="22"/>
          <w:szCs w:val="22"/>
        </w:rPr>
      </w:pPr>
      <w:r w:rsidRPr="00BD0DB1">
        <w:rPr>
          <w:rFonts w:ascii="Arial" w:hAnsi="Arial" w:cs="Arial"/>
          <w:bCs/>
          <w:sz w:val="22"/>
          <w:szCs w:val="22"/>
        </w:rPr>
        <w:t xml:space="preserve">Students are also responsible for maintaining a passing grade in </w:t>
      </w:r>
      <w:r w:rsidRPr="00BD0DB1">
        <w:rPr>
          <w:rFonts w:ascii="Arial" w:hAnsi="Arial" w:cs="Arial"/>
          <w:b/>
          <w:bCs/>
          <w:sz w:val="22"/>
          <w:szCs w:val="22"/>
        </w:rPr>
        <w:t xml:space="preserve">all </w:t>
      </w:r>
      <w:r w:rsidRPr="00BD0DB1">
        <w:rPr>
          <w:rFonts w:ascii="Arial" w:hAnsi="Arial" w:cs="Arial"/>
          <w:bCs/>
          <w:sz w:val="22"/>
          <w:szCs w:val="22"/>
        </w:rPr>
        <w:t>other subjects.  Any band member that makes a six</w:t>
      </w:r>
      <w:r w:rsidR="00922796" w:rsidRPr="00BD0DB1">
        <w:rPr>
          <w:rFonts w:ascii="Arial" w:hAnsi="Arial" w:cs="Arial"/>
          <w:bCs/>
          <w:sz w:val="22"/>
          <w:szCs w:val="22"/>
        </w:rPr>
        <w:t xml:space="preserve"> or nine </w:t>
      </w:r>
      <w:r w:rsidRPr="00BD0DB1">
        <w:rPr>
          <w:rFonts w:ascii="Arial" w:hAnsi="Arial" w:cs="Arial"/>
          <w:bCs/>
          <w:sz w:val="22"/>
          <w:szCs w:val="22"/>
        </w:rPr>
        <w:t xml:space="preserve">weeks grade below 70 in </w:t>
      </w:r>
      <w:r w:rsidRPr="00BD0DB1">
        <w:rPr>
          <w:rFonts w:ascii="Arial" w:hAnsi="Arial" w:cs="Arial"/>
          <w:b/>
          <w:bCs/>
          <w:i/>
          <w:sz w:val="22"/>
          <w:szCs w:val="22"/>
          <w:u w:val="single"/>
        </w:rPr>
        <w:t>any</w:t>
      </w:r>
      <w:r w:rsidRPr="00BD0DB1">
        <w:rPr>
          <w:rFonts w:ascii="Arial" w:hAnsi="Arial" w:cs="Arial"/>
          <w:bCs/>
          <w:sz w:val="22"/>
          <w:szCs w:val="22"/>
        </w:rPr>
        <w:t xml:space="preserve"> class will be ineligible to participate in extracurricular activities for a period of three </w:t>
      </w:r>
      <w:r w:rsidR="00922796" w:rsidRPr="00BD0DB1">
        <w:rPr>
          <w:rFonts w:ascii="Arial" w:hAnsi="Arial" w:cs="Arial"/>
          <w:bCs/>
          <w:sz w:val="22"/>
          <w:szCs w:val="22"/>
        </w:rPr>
        <w:t>or more</w:t>
      </w:r>
      <w:r w:rsidRPr="00BD0DB1">
        <w:rPr>
          <w:rFonts w:ascii="Arial" w:hAnsi="Arial" w:cs="Arial"/>
          <w:bCs/>
          <w:sz w:val="22"/>
          <w:szCs w:val="22"/>
        </w:rPr>
        <w:t xml:space="preserve"> weeks (No pass, No play!).  Students that are ineligible to participate in several band activities throughout the year because of consistent failing grades may be removed from the band program.</w:t>
      </w:r>
    </w:p>
    <w:p w:rsidR="008B7B7C" w:rsidRPr="00BD0DB1" w:rsidRDefault="008B7B7C" w:rsidP="006F0FC1">
      <w:pPr>
        <w:jc w:val="both"/>
        <w:rPr>
          <w:rFonts w:ascii="Arial" w:hAnsi="Arial" w:cs="Arial"/>
          <w:bCs/>
          <w:sz w:val="26"/>
          <w:szCs w:val="26"/>
        </w:rPr>
      </w:pPr>
    </w:p>
    <w:p w:rsidR="008B7B7C" w:rsidRPr="00BD0DB1" w:rsidRDefault="008B7B7C" w:rsidP="006F0FC1">
      <w:pPr>
        <w:jc w:val="both"/>
        <w:rPr>
          <w:rFonts w:ascii="Arial" w:hAnsi="Arial" w:cs="Arial"/>
          <w:b/>
          <w:bCs/>
          <w:sz w:val="26"/>
          <w:szCs w:val="26"/>
        </w:rPr>
      </w:pPr>
      <w:r w:rsidRPr="00BD0DB1">
        <w:rPr>
          <w:rFonts w:ascii="Arial" w:hAnsi="Arial" w:cs="Arial"/>
          <w:b/>
          <w:bCs/>
          <w:sz w:val="26"/>
          <w:szCs w:val="26"/>
        </w:rPr>
        <w:t>VI</w:t>
      </w:r>
      <w:r w:rsidR="00831DF1" w:rsidRPr="00BD0DB1">
        <w:rPr>
          <w:rFonts w:ascii="Arial" w:hAnsi="Arial" w:cs="Arial"/>
          <w:b/>
          <w:bCs/>
          <w:sz w:val="26"/>
          <w:szCs w:val="26"/>
        </w:rPr>
        <w:t>. PERFORMANCE</w:t>
      </w:r>
      <w:r w:rsidRPr="00BD0DB1">
        <w:rPr>
          <w:rFonts w:ascii="Arial" w:hAnsi="Arial" w:cs="Arial"/>
          <w:b/>
          <w:bCs/>
          <w:sz w:val="26"/>
          <w:szCs w:val="26"/>
          <w:u w:val="single"/>
        </w:rPr>
        <w:t xml:space="preserve"> REQUIREMENTS</w:t>
      </w:r>
    </w:p>
    <w:p w:rsidR="00793083" w:rsidRDefault="00793083" w:rsidP="00793083">
      <w:pPr>
        <w:ind w:firstLine="720"/>
        <w:jc w:val="both"/>
        <w:rPr>
          <w:rFonts w:ascii="Arial" w:hAnsi="Arial" w:cs="Arial"/>
          <w:bCs/>
          <w:sz w:val="22"/>
          <w:szCs w:val="22"/>
        </w:rPr>
      </w:pPr>
    </w:p>
    <w:p w:rsidR="008B7B7C" w:rsidRPr="00BD0DB1" w:rsidRDefault="005B58E8" w:rsidP="005B58E8">
      <w:pPr>
        <w:ind w:firstLine="720"/>
        <w:jc w:val="both"/>
        <w:rPr>
          <w:rFonts w:ascii="Arial" w:hAnsi="Arial" w:cs="Arial"/>
          <w:bCs/>
          <w:sz w:val="22"/>
          <w:szCs w:val="22"/>
        </w:rPr>
      </w:pPr>
      <w:r>
        <w:rPr>
          <w:rFonts w:ascii="Arial" w:hAnsi="Arial" w:cs="Arial"/>
          <w:bCs/>
          <w:sz w:val="22"/>
          <w:szCs w:val="22"/>
        </w:rPr>
        <w:t>HONORS BAND, SYMPHONIC BAND</w:t>
      </w:r>
      <w:r w:rsidR="003E6FF3">
        <w:rPr>
          <w:rFonts w:ascii="Arial" w:hAnsi="Arial" w:cs="Arial"/>
          <w:bCs/>
          <w:sz w:val="22"/>
          <w:szCs w:val="22"/>
        </w:rPr>
        <w:t>, CONCERT BAND,</w:t>
      </w:r>
      <w:r>
        <w:rPr>
          <w:rFonts w:ascii="Arial" w:hAnsi="Arial" w:cs="Arial"/>
          <w:bCs/>
          <w:sz w:val="22"/>
          <w:szCs w:val="22"/>
        </w:rPr>
        <w:t xml:space="preserve"> AND 6</w:t>
      </w:r>
      <w:r w:rsidRPr="005B58E8">
        <w:rPr>
          <w:rFonts w:ascii="Arial" w:hAnsi="Arial" w:cs="Arial"/>
          <w:bCs/>
          <w:sz w:val="22"/>
          <w:szCs w:val="22"/>
          <w:vertAlign w:val="superscript"/>
        </w:rPr>
        <w:t>TH</w:t>
      </w:r>
      <w:r>
        <w:rPr>
          <w:rFonts w:ascii="Arial" w:hAnsi="Arial" w:cs="Arial"/>
          <w:bCs/>
          <w:sz w:val="22"/>
          <w:szCs w:val="22"/>
        </w:rPr>
        <w:t xml:space="preserve"> GRADE BAND</w:t>
      </w:r>
    </w:p>
    <w:p w:rsidR="00793083" w:rsidRDefault="00793083" w:rsidP="00793083">
      <w:pPr>
        <w:ind w:firstLine="720"/>
        <w:jc w:val="both"/>
        <w:rPr>
          <w:rFonts w:ascii="Arial" w:hAnsi="Arial" w:cs="Arial"/>
          <w:bCs/>
          <w:sz w:val="22"/>
          <w:szCs w:val="22"/>
        </w:rPr>
      </w:pPr>
    </w:p>
    <w:p w:rsidR="008B7B7C" w:rsidRPr="00793083" w:rsidRDefault="008B7B7C" w:rsidP="00793083">
      <w:pPr>
        <w:pStyle w:val="ListParagraph"/>
        <w:numPr>
          <w:ilvl w:val="0"/>
          <w:numId w:val="18"/>
        </w:numPr>
        <w:jc w:val="both"/>
        <w:rPr>
          <w:rFonts w:ascii="Arial" w:hAnsi="Arial" w:cs="Arial"/>
          <w:bCs/>
          <w:sz w:val="22"/>
          <w:szCs w:val="22"/>
        </w:rPr>
      </w:pPr>
      <w:r w:rsidRPr="00793083">
        <w:rPr>
          <w:rFonts w:ascii="Arial" w:hAnsi="Arial" w:cs="Arial"/>
          <w:bCs/>
          <w:sz w:val="22"/>
          <w:szCs w:val="22"/>
        </w:rPr>
        <w:t>The student will be able to perf</w:t>
      </w:r>
      <w:r w:rsidR="006B643A" w:rsidRPr="00793083">
        <w:rPr>
          <w:rFonts w:ascii="Arial" w:hAnsi="Arial" w:cs="Arial"/>
          <w:bCs/>
          <w:sz w:val="22"/>
          <w:szCs w:val="22"/>
        </w:rPr>
        <w:t xml:space="preserve">orm all concert band music, </w:t>
      </w:r>
      <w:r w:rsidRPr="00793083">
        <w:rPr>
          <w:rFonts w:ascii="Arial" w:hAnsi="Arial" w:cs="Arial"/>
          <w:bCs/>
          <w:sz w:val="22"/>
          <w:szCs w:val="22"/>
        </w:rPr>
        <w:t>warm-ups, scales, etc.</w:t>
      </w:r>
    </w:p>
    <w:p w:rsidR="006B643A" w:rsidRPr="00BD0DB1" w:rsidRDefault="006B643A" w:rsidP="006F0FC1">
      <w:pPr>
        <w:ind w:firstLine="2160"/>
        <w:jc w:val="both"/>
        <w:rPr>
          <w:rFonts w:ascii="Arial" w:hAnsi="Arial" w:cs="Arial"/>
          <w:bCs/>
          <w:sz w:val="22"/>
          <w:szCs w:val="22"/>
        </w:rPr>
      </w:pPr>
    </w:p>
    <w:p w:rsidR="008B7B7C" w:rsidRPr="00793083" w:rsidRDefault="008B7B7C" w:rsidP="00793083">
      <w:pPr>
        <w:pStyle w:val="ListParagraph"/>
        <w:numPr>
          <w:ilvl w:val="0"/>
          <w:numId w:val="18"/>
        </w:numPr>
        <w:jc w:val="both"/>
        <w:rPr>
          <w:rFonts w:ascii="Arial" w:hAnsi="Arial" w:cs="Arial"/>
          <w:bCs/>
          <w:sz w:val="22"/>
          <w:szCs w:val="22"/>
        </w:rPr>
      </w:pPr>
      <w:r w:rsidRPr="00793083">
        <w:rPr>
          <w:rFonts w:ascii="Arial" w:hAnsi="Arial" w:cs="Arial"/>
          <w:bCs/>
          <w:sz w:val="22"/>
          <w:szCs w:val="22"/>
        </w:rPr>
        <w:t>The student will be able to per</w:t>
      </w:r>
      <w:r w:rsidR="006B643A" w:rsidRPr="00793083">
        <w:rPr>
          <w:rFonts w:ascii="Arial" w:hAnsi="Arial" w:cs="Arial"/>
          <w:bCs/>
          <w:sz w:val="22"/>
          <w:szCs w:val="22"/>
        </w:rPr>
        <w:t xml:space="preserve">form technical exercises as </w:t>
      </w:r>
      <w:r w:rsidRPr="00793083">
        <w:rPr>
          <w:rFonts w:ascii="Arial" w:hAnsi="Arial" w:cs="Arial"/>
          <w:bCs/>
          <w:sz w:val="22"/>
          <w:szCs w:val="22"/>
        </w:rPr>
        <w:t>required.</w:t>
      </w:r>
    </w:p>
    <w:p w:rsidR="006B643A" w:rsidRPr="00BD0DB1" w:rsidRDefault="006B643A" w:rsidP="006F0FC1">
      <w:pPr>
        <w:ind w:firstLine="2160"/>
        <w:jc w:val="both"/>
        <w:rPr>
          <w:rFonts w:ascii="Arial" w:hAnsi="Arial" w:cs="Arial"/>
          <w:bCs/>
          <w:sz w:val="22"/>
          <w:szCs w:val="22"/>
        </w:rPr>
      </w:pPr>
    </w:p>
    <w:p w:rsidR="00A90137" w:rsidRPr="00793083" w:rsidRDefault="008B7B7C" w:rsidP="00793083">
      <w:pPr>
        <w:pStyle w:val="ListParagraph"/>
        <w:numPr>
          <w:ilvl w:val="0"/>
          <w:numId w:val="18"/>
        </w:numPr>
        <w:jc w:val="both"/>
        <w:rPr>
          <w:rFonts w:ascii="Arial" w:hAnsi="Arial" w:cs="Arial"/>
          <w:bCs/>
          <w:sz w:val="22"/>
          <w:szCs w:val="22"/>
        </w:rPr>
      </w:pPr>
      <w:r w:rsidRPr="00793083">
        <w:rPr>
          <w:rFonts w:ascii="Arial" w:hAnsi="Arial" w:cs="Arial"/>
          <w:bCs/>
          <w:sz w:val="22"/>
          <w:szCs w:val="22"/>
        </w:rPr>
        <w:t>The student will be able to perfor</w:t>
      </w:r>
      <w:r w:rsidR="006B643A" w:rsidRPr="00793083">
        <w:rPr>
          <w:rFonts w:ascii="Arial" w:hAnsi="Arial" w:cs="Arial"/>
          <w:bCs/>
          <w:sz w:val="22"/>
          <w:szCs w:val="22"/>
        </w:rPr>
        <w:t xml:space="preserve">m all solo and ensemble and </w:t>
      </w:r>
      <w:r w:rsidRPr="00793083">
        <w:rPr>
          <w:rFonts w:ascii="Arial" w:hAnsi="Arial" w:cs="Arial"/>
          <w:bCs/>
          <w:sz w:val="22"/>
          <w:szCs w:val="22"/>
        </w:rPr>
        <w:t>all-region band music as required.</w:t>
      </w:r>
    </w:p>
    <w:p w:rsidR="00A90137" w:rsidRPr="00BD0DB1" w:rsidRDefault="00A90137" w:rsidP="00A90137">
      <w:pPr>
        <w:ind w:left="2160"/>
        <w:jc w:val="both"/>
        <w:rPr>
          <w:rFonts w:ascii="Arial" w:hAnsi="Arial" w:cs="Arial"/>
          <w:bCs/>
          <w:sz w:val="22"/>
          <w:szCs w:val="22"/>
        </w:rPr>
      </w:pPr>
    </w:p>
    <w:p w:rsidR="008B7B7C" w:rsidRPr="00793083" w:rsidRDefault="00A90137" w:rsidP="00793083">
      <w:pPr>
        <w:pStyle w:val="ListParagraph"/>
        <w:numPr>
          <w:ilvl w:val="0"/>
          <w:numId w:val="18"/>
        </w:numPr>
        <w:jc w:val="both"/>
        <w:rPr>
          <w:rFonts w:ascii="Arial" w:hAnsi="Arial" w:cs="Arial"/>
          <w:bCs/>
          <w:sz w:val="22"/>
          <w:szCs w:val="22"/>
        </w:rPr>
      </w:pPr>
      <w:r w:rsidRPr="00793083">
        <w:rPr>
          <w:rFonts w:ascii="Arial" w:hAnsi="Arial" w:cs="Arial"/>
          <w:bCs/>
          <w:sz w:val="22"/>
          <w:szCs w:val="22"/>
        </w:rPr>
        <w:t xml:space="preserve">The </w:t>
      </w:r>
      <w:r w:rsidR="008B7B7C" w:rsidRPr="00793083">
        <w:rPr>
          <w:rFonts w:ascii="Arial" w:hAnsi="Arial" w:cs="Arial"/>
          <w:bCs/>
          <w:sz w:val="22"/>
          <w:szCs w:val="22"/>
        </w:rPr>
        <w:t>student will attend all extra r</w:t>
      </w:r>
      <w:r w:rsidRPr="00793083">
        <w:rPr>
          <w:rFonts w:ascii="Arial" w:hAnsi="Arial" w:cs="Arial"/>
          <w:bCs/>
          <w:sz w:val="22"/>
          <w:szCs w:val="22"/>
        </w:rPr>
        <w:t xml:space="preserve">ehearsals including section </w:t>
      </w:r>
      <w:r w:rsidR="008B7B7C" w:rsidRPr="00793083">
        <w:rPr>
          <w:rFonts w:ascii="Arial" w:hAnsi="Arial" w:cs="Arial"/>
          <w:bCs/>
          <w:sz w:val="22"/>
          <w:szCs w:val="22"/>
        </w:rPr>
        <w:t>rehearsals, clinics, and perf</w:t>
      </w:r>
      <w:r w:rsidR="007C70ED" w:rsidRPr="00793083">
        <w:rPr>
          <w:rFonts w:ascii="Arial" w:hAnsi="Arial" w:cs="Arial"/>
          <w:bCs/>
          <w:sz w:val="22"/>
          <w:szCs w:val="22"/>
        </w:rPr>
        <w:t xml:space="preserve">ormances as required by the </w:t>
      </w:r>
      <w:r w:rsidR="008B7B7C" w:rsidRPr="00793083">
        <w:rPr>
          <w:rFonts w:ascii="Arial" w:hAnsi="Arial" w:cs="Arial"/>
          <w:bCs/>
          <w:sz w:val="22"/>
          <w:szCs w:val="22"/>
        </w:rPr>
        <w:t>director.</w:t>
      </w:r>
    </w:p>
    <w:p w:rsidR="008B7B7C" w:rsidRPr="00BD0DB1" w:rsidRDefault="008B7B7C" w:rsidP="006F0FC1">
      <w:pPr>
        <w:jc w:val="both"/>
        <w:rPr>
          <w:rFonts w:ascii="Arial" w:hAnsi="Arial" w:cs="Arial"/>
          <w:bCs/>
          <w:sz w:val="22"/>
          <w:szCs w:val="22"/>
        </w:rPr>
      </w:pPr>
    </w:p>
    <w:p w:rsidR="00A90137" w:rsidRPr="00BD0DB1" w:rsidRDefault="00A90137" w:rsidP="006F0FC1">
      <w:pPr>
        <w:jc w:val="both"/>
        <w:rPr>
          <w:rFonts w:ascii="Arial" w:hAnsi="Arial" w:cs="Arial"/>
          <w:bCs/>
          <w:sz w:val="22"/>
          <w:szCs w:val="22"/>
        </w:rPr>
      </w:pPr>
    </w:p>
    <w:p w:rsidR="00F726C6" w:rsidRDefault="00F726C6" w:rsidP="006F0FC1">
      <w:pPr>
        <w:jc w:val="both"/>
        <w:rPr>
          <w:rFonts w:ascii="Arial" w:hAnsi="Arial" w:cs="Arial"/>
          <w:bCs/>
          <w:sz w:val="22"/>
          <w:szCs w:val="22"/>
        </w:rPr>
      </w:pPr>
    </w:p>
    <w:p w:rsidR="003D353B" w:rsidRDefault="003D353B" w:rsidP="006F0FC1">
      <w:pPr>
        <w:jc w:val="both"/>
        <w:rPr>
          <w:rFonts w:ascii="Arial" w:hAnsi="Arial" w:cs="Arial"/>
          <w:bCs/>
          <w:sz w:val="22"/>
          <w:szCs w:val="22"/>
        </w:rPr>
      </w:pPr>
    </w:p>
    <w:p w:rsidR="008B7B7C" w:rsidRPr="00BD0DB1" w:rsidRDefault="004A13EF" w:rsidP="006F0FC1">
      <w:pPr>
        <w:jc w:val="both"/>
        <w:rPr>
          <w:rFonts w:ascii="Arial" w:hAnsi="Arial" w:cs="Arial"/>
          <w:b/>
          <w:bCs/>
          <w:sz w:val="26"/>
          <w:szCs w:val="26"/>
        </w:rPr>
      </w:pPr>
      <w:r w:rsidRPr="00BD0DB1">
        <w:rPr>
          <w:rFonts w:ascii="Arial" w:hAnsi="Arial" w:cs="Arial"/>
          <w:b/>
          <w:bCs/>
          <w:sz w:val="26"/>
          <w:szCs w:val="26"/>
        </w:rPr>
        <w:lastRenderedPageBreak/>
        <w:t>VI</w:t>
      </w:r>
      <w:r w:rsidR="008B7B7C" w:rsidRPr="00BD0DB1">
        <w:rPr>
          <w:rFonts w:ascii="Arial" w:hAnsi="Arial" w:cs="Arial"/>
          <w:b/>
          <w:bCs/>
          <w:sz w:val="26"/>
          <w:szCs w:val="26"/>
        </w:rPr>
        <w:t>I</w:t>
      </w:r>
      <w:r w:rsidR="00831DF1" w:rsidRPr="00BD0DB1">
        <w:rPr>
          <w:rFonts w:ascii="Arial" w:hAnsi="Arial" w:cs="Arial"/>
          <w:b/>
          <w:bCs/>
          <w:sz w:val="26"/>
          <w:szCs w:val="26"/>
        </w:rPr>
        <w:t>. EQUIPMENT</w:t>
      </w:r>
      <w:r w:rsidR="008B7B7C" w:rsidRPr="00BD0DB1">
        <w:rPr>
          <w:rFonts w:ascii="Arial" w:hAnsi="Arial" w:cs="Arial"/>
          <w:b/>
          <w:bCs/>
          <w:sz w:val="26"/>
          <w:szCs w:val="26"/>
          <w:u w:val="single"/>
        </w:rPr>
        <w:t>/MUSIC</w:t>
      </w:r>
    </w:p>
    <w:p w:rsidR="008B7B7C" w:rsidRPr="00BD0DB1" w:rsidRDefault="008B7B7C" w:rsidP="008F3CE6">
      <w:pPr>
        <w:tabs>
          <w:tab w:val="left" w:pos="900"/>
          <w:tab w:val="left" w:pos="1350"/>
          <w:tab w:val="left" w:pos="2250"/>
          <w:tab w:val="left" w:pos="4500"/>
        </w:tabs>
        <w:rPr>
          <w:rFonts w:ascii="Arial" w:hAnsi="Arial" w:cs="Arial"/>
          <w:bCs/>
          <w:sz w:val="22"/>
          <w:szCs w:val="22"/>
        </w:rPr>
        <w:sectPr w:rsidR="008B7B7C" w:rsidRPr="00BD0DB1" w:rsidSect="007277C1">
          <w:type w:val="continuous"/>
          <w:pgSz w:w="12240" w:h="15840"/>
          <w:pgMar w:top="720" w:right="720" w:bottom="720" w:left="720" w:header="720" w:footer="720" w:gutter="0"/>
          <w:cols w:space="720"/>
          <w:noEndnote/>
        </w:sectPr>
      </w:pPr>
      <w:r w:rsidRPr="00BD0DB1">
        <w:rPr>
          <w:rFonts w:ascii="Arial" w:hAnsi="Arial" w:cs="Arial"/>
          <w:bCs/>
          <w:sz w:val="22"/>
          <w:szCs w:val="22"/>
        </w:rPr>
        <w:t xml:space="preserve">The equipment and music provided for us by the taxpayers of our school district and the generosity of our Band Boosters represents many thousands of dollars.  Beyond the expense involved in </w:t>
      </w:r>
      <w:r w:rsidR="004A13EF" w:rsidRPr="00BD0DB1">
        <w:rPr>
          <w:rFonts w:ascii="Arial" w:hAnsi="Arial" w:cs="Arial"/>
          <w:bCs/>
          <w:sz w:val="22"/>
          <w:szCs w:val="22"/>
        </w:rPr>
        <w:t>the instrumental music program, we each have a personal obligation</w:t>
      </w:r>
      <w:r w:rsidR="008F3CE6" w:rsidRPr="00BD0DB1">
        <w:rPr>
          <w:rFonts w:ascii="Arial" w:hAnsi="Arial" w:cs="Arial"/>
          <w:bCs/>
          <w:sz w:val="22"/>
          <w:szCs w:val="22"/>
        </w:rPr>
        <w:t xml:space="preserve"> to maintain our equipment </w:t>
      </w:r>
      <w:r w:rsidRPr="00BD0DB1">
        <w:rPr>
          <w:rFonts w:ascii="Arial" w:hAnsi="Arial" w:cs="Arial"/>
          <w:bCs/>
          <w:sz w:val="22"/>
          <w:szCs w:val="22"/>
        </w:rPr>
        <w:t>fo</w:t>
      </w:r>
      <w:r w:rsidR="008F3CE6" w:rsidRPr="00BD0DB1">
        <w:rPr>
          <w:rFonts w:ascii="Arial" w:hAnsi="Arial" w:cs="Arial"/>
          <w:bCs/>
          <w:sz w:val="22"/>
          <w:szCs w:val="22"/>
        </w:rPr>
        <w:t xml:space="preserve">r longevity and personal </w:t>
      </w:r>
      <w:r w:rsidR="0073203D" w:rsidRPr="00BD0DB1">
        <w:rPr>
          <w:rFonts w:ascii="Arial" w:hAnsi="Arial" w:cs="Arial"/>
          <w:bCs/>
          <w:sz w:val="22"/>
          <w:szCs w:val="22"/>
        </w:rPr>
        <w:t xml:space="preserve">pride.  </w:t>
      </w:r>
    </w:p>
    <w:p w:rsidR="00FA1571" w:rsidRPr="00BD0DB1" w:rsidRDefault="00FA1571" w:rsidP="006F0FC1">
      <w:pPr>
        <w:jc w:val="both"/>
        <w:rPr>
          <w:rFonts w:ascii="Arial" w:hAnsi="Arial" w:cs="Arial"/>
          <w:bCs/>
          <w:sz w:val="22"/>
          <w:szCs w:val="22"/>
        </w:rPr>
      </w:pPr>
    </w:p>
    <w:p w:rsidR="00FA1571" w:rsidRPr="00BD0DB1" w:rsidRDefault="008B7B7C" w:rsidP="006F0FC1">
      <w:pPr>
        <w:jc w:val="both"/>
        <w:rPr>
          <w:rFonts w:ascii="Arial" w:hAnsi="Arial" w:cs="Arial"/>
          <w:bCs/>
          <w:sz w:val="22"/>
          <w:szCs w:val="22"/>
        </w:rPr>
      </w:pPr>
      <w:r w:rsidRPr="00BD0DB1">
        <w:rPr>
          <w:rFonts w:ascii="Arial" w:hAnsi="Arial" w:cs="Arial"/>
          <w:bCs/>
          <w:sz w:val="22"/>
          <w:szCs w:val="22"/>
        </w:rPr>
        <w:t>All school owned instruments and equ</w:t>
      </w:r>
      <w:r w:rsidR="00922796" w:rsidRPr="00BD0DB1">
        <w:rPr>
          <w:rFonts w:ascii="Arial" w:hAnsi="Arial" w:cs="Arial"/>
          <w:bCs/>
          <w:sz w:val="22"/>
          <w:szCs w:val="22"/>
        </w:rPr>
        <w:t xml:space="preserve">ipment will be issued using an </w:t>
      </w:r>
      <w:r w:rsidRPr="00BD0DB1">
        <w:rPr>
          <w:rFonts w:ascii="Arial" w:hAnsi="Arial" w:cs="Arial"/>
          <w:bCs/>
          <w:sz w:val="22"/>
          <w:szCs w:val="22"/>
        </w:rPr>
        <w:t xml:space="preserve">appropriate PISD form.  </w:t>
      </w:r>
      <w:r w:rsidRPr="005B58E8">
        <w:rPr>
          <w:rFonts w:ascii="Arial" w:hAnsi="Arial" w:cs="Arial"/>
          <w:b/>
          <w:bCs/>
          <w:i/>
          <w:sz w:val="22"/>
          <w:szCs w:val="22"/>
        </w:rPr>
        <w:t>An instrument usage fee of $10.00 will be collected when the instruments are checked out and is not refundable</w:t>
      </w:r>
      <w:r w:rsidRPr="00BD0DB1">
        <w:rPr>
          <w:rFonts w:ascii="Arial" w:hAnsi="Arial" w:cs="Arial"/>
          <w:bCs/>
          <w:sz w:val="22"/>
          <w:szCs w:val="22"/>
        </w:rPr>
        <w:t>.  Maintenance and care of such equipment becomes the responsibility of the student.  Excessive abuse (i.e. dents, slides, bent</w:t>
      </w:r>
      <w:r w:rsidR="006B5543" w:rsidRPr="00BD0DB1">
        <w:rPr>
          <w:rFonts w:ascii="Arial" w:hAnsi="Arial" w:cs="Arial"/>
          <w:bCs/>
          <w:sz w:val="22"/>
          <w:szCs w:val="22"/>
        </w:rPr>
        <w:t xml:space="preserve"> keys, valves, etc...) will be </w:t>
      </w:r>
      <w:r w:rsidRPr="00BD0DB1">
        <w:rPr>
          <w:rFonts w:ascii="Arial" w:hAnsi="Arial" w:cs="Arial"/>
          <w:bCs/>
          <w:sz w:val="22"/>
          <w:szCs w:val="22"/>
        </w:rPr>
        <w:t xml:space="preserve">repaired at the student's expense. </w:t>
      </w:r>
    </w:p>
    <w:p w:rsidR="008B7B7C" w:rsidRPr="00BD0DB1" w:rsidRDefault="008B7B7C" w:rsidP="006F0FC1">
      <w:pPr>
        <w:jc w:val="both"/>
        <w:rPr>
          <w:rFonts w:ascii="Arial" w:hAnsi="Arial" w:cs="Arial"/>
          <w:bCs/>
          <w:sz w:val="22"/>
          <w:szCs w:val="22"/>
        </w:rPr>
      </w:pPr>
      <w:r w:rsidRPr="00BD0DB1">
        <w:rPr>
          <w:rFonts w:ascii="Arial" w:hAnsi="Arial" w:cs="Arial"/>
          <w:bCs/>
          <w:sz w:val="22"/>
          <w:szCs w:val="22"/>
        </w:rPr>
        <w:t xml:space="preserve"> </w:t>
      </w:r>
    </w:p>
    <w:p w:rsidR="00FD6625" w:rsidRDefault="008B7B7C" w:rsidP="00BB3B0F">
      <w:pPr>
        <w:jc w:val="both"/>
        <w:rPr>
          <w:rFonts w:ascii="Arial" w:hAnsi="Arial" w:cs="Arial"/>
          <w:bCs/>
          <w:sz w:val="22"/>
          <w:szCs w:val="22"/>
        </w:rPr>
      </w:pPr>
      <w:r w:rsidRPr="00BD0DB1">
        <w:rPr>
          <w:rFonts w:ascii="Arial" w:hAnsi="Arial" w:cs="Arial"/>
          <w:bCs/>
          <w:sz w:val="22"/>
          <w:szCs w:val="22"/>
        </w:rPr>
        <w:t xml:space="preserve">All instruments should be stored in the band hall on the proper shelf or in the proper area for that instrument.  Instruments should be kept in the case with the case closed and latched when not in use.  </w:t>
      </w:r>
      <w:r w:rsidR="00647634" w:rsidRPr="00BD0DB1">
        <w:rPr>
          <w:rFonts w:ascii="Arial" w:hAnsi="Arial" w:cs="Arial"/>
          <w:b/>
          <w:bCs/>
          <w:sz w:val="22"/>
          <w:szCs w:val="22"/>
        </w:rPr>
        <w:t>If your instrument is not properly stored consistently, you may lose the privilege of using a school owned instrument.</w:t>
      </w:r>
      <w:r w:rsidR="00647634" w:rsidRPr="00BD0DB1">
        <w:rPr>
          <w:rFonts w:ascii="Arial" w:hAnsi="Arial" w:cs="Arial"/>
          <w:bCs/>
          <w:sz w:val="22"/>
          <w:szCs w:val="22"/>
        </w:rPr>
        <w:t xml:space="preserve">   </w:t>
      </w:r>
      <w:r w:rsidRPr="00BD0DB1">
        <w:rPr>
          <w:rFonts w:ascii="Arial" w:hAnsi="Arial" w:cs="Arial"/>
          <w:bCs/>
          <w:sz w:val="22"/>
          <w:szCs w:val="22"/>
        </w:rPr>
        <w:t>Students are encouraged to take their instruments home after school whenever possible, not only to practice, but also to ensure better security for that instrument.</w:t>
      </w:r>
      <w:r w:rsidR="00301AA4">
        <w:rPr>
          <w:rFonts w:ascii="Arial" w:hAnsi="Arial" w:cs="Arial"/>
          <w:bCs/>
          <w:sz w:val="22"/>
          <w:szCs w:val="22"/>
        </w:rPr>
        <w:t xml:space="preserve">  </w:t>
      </w:r>
    </w:p>
    <w:p w:rsidR="008B7B7C" w:rsidRPr="00BD0DB1" w:rsidRDefault="008B7B7C" w:rsidP="00BB3B0F">
      <w:pPr>
        <w:jc w:val="both"/>
        <w:rPr>
          <w:rFonts w:ascii="Arial" w:hAnsi="Arial" w:cs="Arial"/>
          <w:bCs/>
          <w:sz w:val="22"/>
          <w:szCs w:val="22"/>
        </w:rPr>
      </w:pPr>
      <w:r w:rsidRPr="00BD0DB1">
        <w:rPr>
          <w:rFonts w:ascii="Arial" w:hAnsi="Arial" w:cs="Arial"/>
          <w:bCs/>
          <w:sz w:val="22"/>
          <w:szCs w:val="22"/>
          <w:u w:val="single"/>
        </w:rPr>
        <w:t>The Plainview Independent School District is not responsible for loss or damage to personal band instruments due to theft, vandalism, or accidents while at school or on</w:t>
      </w:r>
      <w:r w:rsidRPr="00BD0DB1">
        <w:rPr>
          <w:rFonts w:ascii="Arial" w:hAnsi="Arial" w:cs="Arial"/>
          <w:bCs/>
          <w:sz w:val="22"/>
          <w:szCs w:val="22"/>
        </w:rPr>
        <w:t xml:space="preserve"> </w:t>
      </w:r>
      <w:r w:rsidRPr="00BD0DB1">
        <w:rPr>
          <w:rFonts w:ascii="Arial" w:hAnsi="Arial" w:cs="Arial"/>
          <w:bCs/>
          <w:sz w:val="22"/>
          <w:szCs w:val="22"/>
          <w:u w:val="single"/>
        </w:rPr>
        <w:t>a school activity</w:t>
      </w:r>
      <w:r w:rsidRPr="00BD0DB1">
        <w:rPr>
          <w:rFonts w:ascii="Arial" w:hAnsi="Arial" w:cs="Arial"/>
          <w:bCs/>
          <w:sz w:val="22"/>
          <w:szCs w:val="22"/>
        </w:rPr>
        <w:t xml:space="preserve">.    </w:t>
      </w:r>
    </w:p>
    <w:p w:rsidR="008B7B7C" w:rsidRDefault="008B7B7C" w:rsidP="00BB3B0F">
      <w:pPr>
        <w:jc w:val="both"/>
        <w:rPr>
          <w:rFonts w:ascii="Arial" w:hAnsi="Arial" w:cs="Arial"/>
          <w:bCs/>
          <w:sz w:val="22"/>
          <w:szCs w:val="22"/>
        </w:rPr>
      </w:pPr>
      <w:r w:rsidRPr="00BD0DB1">
        <w:rPr>
          <w:rFonts w:ascii="Arial" w:hAnsi="Arial" w:cs="Arial"/>
          <w:bCs/>
          <w:sz w:val="22"/>
          <w:szCs w:val="22"/>
        </w:rPr>
        <w:t>The individual pieces of music and method books assigned to the students are the same as any textbook loaned to the student.  If the student loses or damages a text he is required to make monetary compensation to the school district for the loss or damage.  Therefore, any item checked out to the student, immediately becomes the responsibility of that student.</w:t>
      </w:r>
    </w:p>
    <w:p w:rsidR="00B21F55" w:rsidRDefault="00B21F55" w:rsidP="00BB3B0F">
      <w:pPr>
        <w:jc w:val="both"/>
        <w:rPr>
          <w:rFonts w:ascii="Arial" w:hAnsi="Arial" w:cs="Arial"/>
          <w:bCs/>
          <w:sz w:val="22"/>
          <w:szCs w:val="22"/>
        </w:rPr>
      </w:pPr>
    </w:p>
    <w:p w:rsidR="00B21F55" w:rsidRPr="00B21F55" w:rsidRDefault="00B21F55" w:rsidP="00BB3B0F">
      <w:pPr>
        <w:jc w:val="both"/>
        <w:rPr>
          <w:rFonts w:ascii="Arial" w:hAnsi="Arial" w:cs="Arial"/>
          <w:b/>
          <w:bCs/>
          <w:sz w:val="22"/>
          <w:szCs w:val="22"/>
        </w:rPr>
      </w:pPr>
      <w:r w:rsidRPr="00B21F55">
        <w:rPr>
          <w:rFonts w:ascii="Arial" w:hAnsi="Arial" w:cs="Arial"/>
          <w:b/>
          <w:bCs/>
          <w:sz w:val="22"/>
          <w:szCs w:val="22"/>
        </w:rPr>
        <w:t>*All students will be required to furnish a 1 inch binder with dull clear plastic sheets to hold all their music</w:t>
      </w:r>
    </w:p>
    <w:p w:rsidR="006B5543" w:rsidRPr="00BD0DB1" w:rsidRDefault="006B5543" w:rsidP="006F0FC1">
      <w:pPr>
        <w:ind w:firstLine="720"/>
        <w:jc w:val="both"/>
        <w:rPr>
          <w:rFonts w:ascii="Arial" w:hAnsi="Arial" w:cs="Arial"/>
          <w:bCs/>
          <w:sz w:val="26"/>
          <w:szCs w:val="26"/>
        </w:rPr>
      </w:pPr>
    </w:p>
    <w:p w:rsidR="008B7B7C" w:rsidRPr="00BD0DB1" w:rsidRDefault="008B7B7C" w:rsidP="006F0FC1">
      <w:pPr>
        <w:jc w:val="both"/>
        <w:rPr>
          <w:rFonts w:ascii="Arial" w:hAnsi="Arial" w:cs="Arial"/>
          <w:b/>
          <w:bCs/>
          <w:sz w:val="26"/>
          <w:szCs w:val="26"/>
        </w:rPr>
      </w:pPr>
      <w:r w:rsidRPr="00BD0DB1">
        <w:rPr>
          <w:rFonts w:ascii="Arial" w:hAnsi="Arial" w:cs="Arial"/>
          <w:b/>
          <w:bCs/>
          <w:sz w:val="26"/>
          <w:szCs w:val="26"/>
        </w:rPr>
        <w:t>VIII</w:t>
      </w:r>
      <w:r w:rsidR="00831DF1" w:rsidRPr="00BD0DB1">
        <w:rPr>
          <w:rFonts w:ascii="Arial" w:hAnsi="Arial" w:cs="Arial"/>
          <w:b/>
          <w:bCs/>
          <w:sz w:val="26"/>
          <w:szCs w:val="26"/>
        </w:rPr>
        <w:t>. UNIFORMS</w:t>
      </w:r>
    </w:p>
    <w:p w:rsidR="008B7B7C" w:rsidRDefault="008B7B7C" w:rsidP="00BB3B0F">
      <w:pPr>
        <w:jc w:val="both"/>
        <w:rPr>
          <w:rFonts w:ascii="Arial" w:hAnsi="Arial" w:cs="Arial"/>
          <w:bCs/>
          <w:sz w:val="22"/>
          <w:szCs w:val="22"/>
        </w:rPr>
      </w:pPr>
      <w:r w:rsidRPr="00BD0DB1">
        <w:rPr>
          <w:rFonts w:ascii="Arial" w:hAnsi="Arial" w:cs="Arial"/>
          <w:bCs/>
          <w:sz w:val="22"/>
          <w:szCs w:val="22"/>
        </w:rPr>
        <w:t>The Plainview Band uniform will be worn with pride and dignity.  The uniform is an outward indication of the "Esprit de Corps" of the entire organization.</w:t>
      </w:r>
    </w:p>
    <w:p w:rsidR="00527C67" w:rsidRDefault="00527C67" w:rsidP="00BB3B0F">
      <w:pPr>
        <w:jc w:val="both"/>
        <w:rPr>
          <w:rFonts w:ascii="Arial" w:hAnsi="Arial" w:cs="Arial"/>
          <w:bCs/>
          <w:sz w:val="22"/>
          <w:szCs w:val="22"/>
        </w:rPr>
      </w:pPr>
    </w:p>
    <w:p w:rsidR="00527C67" w:rsidRDefault="00527C67" w:rsidP="00BB3B0F">
      <w:pPr>
        <w:jc w:val="both"/>
        <w:rPr>
          <w:rFonts w:ascii="Arial" w:hAnsi="Arial" w:cs="Arial"/>
          <w:bCs/>
          <w:sz w:val="22"/>
          <w:szCs w:val="22"/>
        </w:rPr>
      </w:pPr>
      <w:r>
        <w:rPr>
          <w:rFonts w:ascii="Arial" w:hAnsi="Arial" w:cs="Arial"/>
          <w:bCs/>
          <w:sz w:val="22"/>
          <w:szCs w:val="22"/>
        </w:rPr>
        <w:t>Students in 7</w:t>
      </w:r>
      <w:r w:rsidRPr="00527C67">
        <w:rPr>
          <w:rFonts w:ascii="Arial" w:hAnsi="Arial" w:cs="Arial"/>
          <w:bCs/>
          <w:sz w:val="22"/>
          <w:szCs w:val="22"/>
          <w:vertAlign w:val="superscript"/>
        </w:rPr>
        <w:t>th</w:t>
      </w:r>
      <w:r>
        <w:rPr>
          <w:rFonts w:ascii="Arial" w:hAnsi="Arial" w:cs="Arial"/>
          <w:bCs/>
          <w:sz w:val="22"/>
          <w:szCs w:val="22"/>
        </w:rPr>
        <w:t xml:space="preserve"> and 8</w:t>
      </w:r>
      <w:r w:rsidRPr="00527C67">
        <w:rPr>
          <w:rFonts w:ascii="Arial" w:hAnsi="Arial" w:cs="Arial"/>
          <w:bCs/>
          <w:sz w:val="22"/>
          <w:szCs w:val="22"/>
          <w:vertAlign w:val="superscript"/>
        </w:rPr>
        <w:t>th</w:t>
      </w:r>
      <w:r>
        <w:rPr>
          <w:rFonts w:ascii="Arial" w:hAnsi="Arial" w:cs="Arial"/>
          <w:bCs/>
          <w:sz w:val="22"/>
          <w:szCs w:val="22"/>
        </w:rPr>
        <w:t xml:space="preserve"> grade will be issued </w:t>
      </w:r>
      <w:r w:rsidR="003E6FF3">
        <w:rPr>
          <w:rFonts w:ascii="Arial" w:hAnsi="Arial" w:cs="Arial"/>
          <w:bCs/>
          <w:sz w:val="22"/>
          <w:szCs w:val="22"/>
        </w:rPr>
        <w:t xml:space="preserve">tux shirt, </w:t>
      </w:r>
      <w:r>
        <w:rPr>
          <w:rFonts w:ascii="Arial" w:hAnsi="Arial" w:cs="Arial"/>
          <w:bCs/>
          <w:sz w:val="22"/>
          <w:szCs w:val="22"/>
        </w:rPr>
        <w:t xml:space="preserve">pants, tie, and a cummerbund as part of their uniform. </w:t>
      </w:r>
    </w:p>
    <w:p w:rsidR="00527C67" w:rsidRPr="00BD0DB1" w:rsidRDefault="00527C67" w:rsidP="00BB3B0F">
      <w:pPr>
        <w:jc w:val="both"/>
        <w:rPr>
          <w:rFonts w:ascii="Arial" w:hAnsi="Arial" w:cs="Arial"/>
          <w:sz w:val="22"/>
          <w:szCs w:val="22"/>
        </w:rPr>
      </w:pPr>
    </w:p>
    <w:p w:rsidR="008B7B7C" w:rsidRPr="00BD0DB1" w:rsidRDefault="008B7B7C" w:rsidP="006F0FC1">
      <w:pPr>
        <w:ind w:firstLine="720"/>
        <w:jc w:val="both"/>
        <w:rPr>
          <w:rFonts w:ascii="Arial" w:hAnsi="Arial" w:cs="Arial"/>
          <w:b/>
          <w:bCs/>
          <w:i/>
          <w:sz w:val="26"/>
          <w:szCs w:val="26"/>
        </w:rPr>
      </w:pPr>
      <w:r w:rsidRPr="00BD0DB1">
        <w:rPr>
          <w:rFonts w:ascii="Arial" w:hAnsi="Arial" w:cs="Arial"/>
          <w:b/>
          <w:bCs/>
          <w:i/>
          <w:sz w:val="26"/>
          <w:szCs w:val="26"/>
          <w:u w:val="single"/>
        </w:rPr>
        <w:t>Alterations to uniforms are not permitted without prior approval of the director</w:t>
      </w:r>
      <w:r w:rsidRPr="00BD0DB1">
        <w:rPr>
          <w:rFonts w:ascii="Arial" w:hAnsi="Arial" w:cs="Arial"/>
          <w:b/>
          <w:bCs/>
          <w:i/>
          <w:sz w:val="26"/>
          <w:szCs w:val="26"/>
        </w:rPr>
        <w:t>.</w:t>
      </w:r>
    </w:p>
    <w:p w:rsidR="008B7B7C" w:rsidRPr="00BD0DB1" w:rsidRDefault="008B7B7C" w:rsidP="00BB3B0F">
      <w:pPr>
        <w:jc w:val="both"/>
        <w:rPr>
          <w:rFonts w:ascii="Arial" w:hAnsi="Arial" w:cs="Arial"/>
          <w:bCs/>
          <w:sz w:val="22"/>
          <w:szCs w:val="22"/>
        </w:rPr>
      </w:pPr>
      <w:r w:rsidRPr="00BD0DB1">
        <w:rPr>
          <w:rFonts w:ascii="Arial" w:hAnsi="Arial" w:cs="Arial"/>
          <w:bCs/>
          <w:sz w:val="22"/>
          <w:szCs w:val="22"/>
        </w:rPr>
        <w:t>A uniform bag and a heavy-duty hanger will be issued for maintenance purposes.  If the student loses or breaks the hanger, they will be responsible for replacing it.  Obligations at the end of th</w:t>
      </w:r>
      <w:r w:rsidR="004053D7" w:rsidRPr="00BD0DB1">
        <w:rPr>
          <w:rFonts w:ascii="Arial" w:hAnsi="Arial" w:cs="Arial"/>
          <w:bCs/>
          <w:sz w:val="22"/>
          <w:szCs w:val="22"/>
        </w:rPr>
        <w:t xml:space="preserve">e school year, such as failure </w:t>
      </w:r>
      <w:r w:rsidRPr="00BD0DB1">
        <w:rPr>
          <w:rFonts w:ascii="Arial" w:hAnsi="Arial" w:cs="Arial"/>
          <w:bCs/>
          <w:sz w:val="22"/>
          <w:szCs w:val="22"/>
        </w:rPr>
        <w:t>to return the uniform or damage to any portion of the uniform will result in replacement cost being paid to the school.</w:t>
      </w:r>
      <w:r w:rsidR="00284B4E" w:rsidRPr="00BD0DB1">
        <w:rPr>
          <w:rFonts w:ascii="Arial" w:hAnsi="Arial" w:cs="Arial"/>
          <w:bCs/>
          <w:sz w:val="22"/>
          <w:szCs w:val="22"/>
        </w:rPr>
        <w:t xml:space="preserve">  All band students are expected to properly store their band uniform at home.</w:t>
      </w:r>
    </w:p>
    <w:p w:rsidR="006B5543" w:rsidRDefault="006B5543" w:rsidP="00B21F55">
      <w:pPr>
        <w:jc w:val="both"/>
        <w:rPr>
          <w:rFonts w:ascii="Arial" w:hAnsi="Arial" w:cs="Arial"/>
          <w:bCs/>
          <w:sz w:val="22"/>
          <w:szCs w:val="22"/>
        </w:rPr>
      </w:pPr>
    </w:p>
    <w:p w:rsidR="00B21F55" w:rsidRPr="00BD0DB1" w:rsidRDefault="00B21F55" w:rsidP="00B21F55">
      <w:pPr>
        <w:jc w:val="both"/>
        <w:rPr>
          <w:rFonts w:ascii="Arial" w:hAnsi="Arial" w:cs="Arial"/>
          <w:bCs/>
          <w:sz w:val="22"/>
          <w:szCs w:val="22"/>
        </w:rPr>
      </w:pPr>
      <w:r w:rsidRPr="00B21F55">
        <w:rPr>
          <w:rFonts w:ascii="Arial" w:hAnsi="Arial" w:cs="Arial"/>
          <w:b/>
          <w:bCs/>
          <w:sz w:val="22"/>
          <w:szCs w:val="22"/>
        </w:rPr>
        <w:t>Required purchases for 7</w:t>
      </w:r>
      <w:r w:rsidRPr="00B21F55">
        <w:rPr>
          <w:rFonts w:ascii="Arial" w:hAnsi="Arial" w:cs="Arial"/>
          <w:b/>
          <w:bCs/>
          <w:sz w:val="22"/>
          <w:szCs w:val="22"/>
          <w:vertAlign w:val="superscript"/>
        </w:rPr>
        <w:t>th</w:t>
      </w:r>
      <w:r w:rsidRPr="00B21F55">
        <w:rPr>
          <w:rFonts w:ascii="Arial" w:hAnsi="Arial" w:cs="Arial"/>
          <w:b/>
          <w:bCs/>
          <w:sz w:val="22"/>
          <w:szCs w:val="22"/>
        </w:rPr>
        <w:t xml:space="preserve"> and 8</w:t>
      </w:r>
      <w:r w:rsidRPr="00B21F55">
        <w:rPr>
          <w:rFonts w:ascii="Arial" w:hAnsi="Arial" w:cs="Arial"/>
          <w:b/>
          <w:bCs/>
          <w:sz w:val="22"/>
          <w:szCs w:val="22"/>
          <w:vertAlign w:val="superscript"/>
        </w:rPr>
        <w:t>th</w:t>
      </w:r>
      <w:r w:rsidRPr="00B21F55">
        <w:rPr>
          <w:rFonts w:ascii="Arial" w:hAnsi="Arial" w:cs="Arial"/>
          <w:b/>
          <w:bCs/>
          <w:sz w:val="22"/>
          <w:szCs w:val="22"/>
        </w:rPr>
        <w:t xml:space="preserve"> grade bands</w:t>
      </w:r>
      <w:r w:rsidR="00AB5BF6">
        <w:rPr>
          <w:rFonts w:ascii="Arial" w:hAnsi="Arial" w:cs="Arial"/>
          <w:b/>
          <w:bCs/>
          <w:sz w:val="22"/>
          <w:szCs w:val="22"/>
        </w:rPr>
        <w:t xml:space="preserve"> (in addition to instrument and supplies)</w:t>
      </w:r>
      <w:r>
        <w:rPr>
          <w:rFonts w:ascii="Arial" w:hAnsi="Arial" w:cs="Arial"/>
          <w:bCs/>
          <w:sz w:val="22"/>
          <w:szCs w:val="22"/>
        </w:rPr>
        <w:t>:</w:t>
      </w:r>
    </w:p>
    <w:p w:rsidR="00527C67" w:rsidRPr="00AB5BF6" w:rsidRDefault="00527C67" w:rsidP="00BB3B0F">
      <w:pPr>
        <w:jc w:val="both"/>
        <w:rPr>
          <w:rFonts w:ascii="Arial" w:hAnsi="Arial" w:cs="Arial"/>
          <w:b/>
          <w:bCs/>
          <w:sz w:val="22"/>
          <w:szCs w:val="22"/>
        </w:rPr>
      </w:pPr>
      <w:r w:rsidRPr="00AB5BF6">
        <w:rPr>
          <w:rFonts w:ascii="Arial" w:hAnsi="Arial" w:cs="Arial"/>
          <w:b/>
          <w:bCs/>
          <w:sz w:val="22"/>
          <w:szCs w:val="22"/>
        </w:rPr>
        <w:t>*</w:t>
      </w:r>
      <w:r w:rsidR="008B7B7C" w:rsidRPr="00AB5BF6">
        <w:rPr>
          <w:rFonts w:ascii="Arial" w:hAnsi="Arial" w:cs="Arial"/>
          <w:b/>
          <w:bCs/>
          <w:sz w:val="22"/>
          <w:szCs w:val="22"/>
        </w:rPr>
        <w:t>Required uniform accessories will include clean,</w:t>
      </w:r>
      <w:r w:rsidR="00284B4E" w:rsidRPr="00AB5BF6">
        <w:rPr>
          <w:rFonts w:ascii="Arial" w:hAnsi="Arial" w:cs="Arial"/>
          <w:b/>
          <w:bCs/>
          <w:sz w:val="22"/>
          <w:szCs w:val="22"/>
        </w:rPr>
        <w:t xml:space="preserve"> long,</w:t>
      </w:r>
      <w:r w:rsidRPr="00AB5BF6">
        <w:rPr>
          <w:rFonts w:ascii="Arial" w:hAnsi="Arial" w:cs="Arial"/>
          <w:b/>
          <w:bCs/>
          <w:sz w:val="22"/>
          <w:szCs w:val="22"/>
        </w:rPr>
        <w:t xml:space="preserve"> all-black</w:t>
      </w:r>
      <w:r w:rsidR="008B7B7C" w:rsidRPr="00AB5BF6">
        <w:rPr>
          <w:rFonts w:ascii="Arial" w:hAnsi="Arial" w:cs="Arial"/>
          <w:b/>
          <w:bCs/>
          <w:sz w:val="22"/>
          <w:szCs w:val="22"/>
        </w:rPr>
        <w:t xml:space="preserve"> socks</w:t>
      </w:r>
      <w:r w:rsidR="006B5543" w:rsidRPr="00AB5BF6">
        <w:rPr>
          <w:rFonts w:ascii="Arial" w:hAnsi="Arial" w:cs="Arial"/>
          <w:b/>
          <w:bCs/>
          <w:sz w:val="22"/>
          <w:szCs w:val="22"/>
        </w:rPr>
        <w:t xml:space="preserve">. </w:t>
      </w:r>
      <w:r w:rsidR="00B21F55" w:rsidRPr="00AB5BF6">
        <w:rPr>
          <w:rFonts w:ascii="Arial" w:hAnsi="Arial" w:cs="Arial"/>
          <w:b/>
          <w:bCs/>
          <w:sz w:val="22"/>
          <w:szCs w:val="22"/>
        </w:rPr>
        <w:t>(Needed</w:t>
      </w:r>
      <w:r w:rsidRPr="00AB5BF6">
        <w:rPr>
          <w:rFonts w:ascii="Arial" w:hAnsi="Arial" w:cs="Arial"/>
          <w:b/>
          <w:bCs/>
          <w:sz w:val="22"/>
          <w:szCs w:val="22"/>
        </w:rPr>
        <w:t xml:space="preserve"> by Nov.</w:t>
      </w:r>
      <w:r w:rsidR="00B21F55" w:rsidRPr="00AB5BF6">
        <w:rPr>
          <w:rFonts w:ascii="Arial" w:hAnsi="Arial" w:cs="Arial"/>
          <w:b/>
          <w:bCs/>
          <w:sz w:val="22"/>
          <w:szCs w:val="22"/>
        </w:rPr>
        <w:t xml:space="preserve"> This is to be purchased on your own</w:t>
      </w:r>
      <w:r w:rsidRPr="00AB5BF6">
        <w:rPr>
          <w:rFonts w:ascii="Arial" w:hAnsi="Arial" w:cs="Arial"/>
          <w:b/>
          <w:bCs/>
          <w:sz w:val="22"/>
          <w:szCs w:val="22"/>
        </w:rPr>
        <w:t>)</w:t>
      </w:r>
    </w:p>
    <w:p w:rsidR="008B7B7C" w:rsidRPr="00AB5BF6" w:rsidRDefault="00527C67" w:rsidP="00BB3B0F">
      <w:pPr>
        <w:jc w:val="both"/>
        <w:rPr>
          <w:rFonts w:ascii="Arial" w:hAnsi="Arial" w:cs="Arial"/>
          <w:b/>
          <w:bCs/>
          <w:sz w:val="22"/>
          <w:szCs w:val="22"/>
        </w:rPr>
      </w:pPr>
      <w:r w:rsidRPr="00AB5BF6">
        <w:rPr>
          <w:rFonts w:ascii="Arial" w:hAnsi="Arial" w:cs="Arial"/>
          <w:b/>
          <w:bCs/>
          <w:sz w:val="22"/>
          <w:szCs w:val="22"/>
        </w:rPr>
        <w:t>*</w:t>
      </w:r>
      <w:r w:rsidR="006B5543" w:rsidRPr="00AB5BF6">
        <w:rPr>
          <w:rFonts w:ascii="Arial" w:hAnsi="Arial" w:cs="Arial"/>
          <w:b/>
          <w:bCs/>
          <w:sz w:val="22"/>
          <w:szCs w:val="22"/>
        </w:rPr>
        <w:t xml:space="preserve">All students will </w:t>
      </w:r>
      <w:r w:rsidR="008B7B7C" w:rsidRPr="00AB5BF6">
        <w:rPr>
          <w:rFonts w:ascii="Arial" w:hAnsi="Arial" w:cs="Arial"/>
          <w:b/>
          <w:bCs/>
          <w:sz w:val="22"/>
          <w:szCs w:val="22"/>
        </w:rPr>
        <w:t xml:space="preserve">be required to have </w:t>
      </w:r>
      <w:r w:rsidRPr="00AB5BF6">
        <w:rPr>
          <w:rFonts w:ascii="Arial" w:hAnsi="Arial" w:cs="Arial"/>
          <w:b/>
          <w:bCs/>
          <w:sz w:val="22"/>
          <w:szCs w:val="22"/>
        </w:rPr>
        <w:t>ALL black shoes</w:t>
      </w:r>
      <w:r w:rsidR="008B7B7C" w:rsidRPr="00AB5BF6">
        <w:rPr>
          <w:rFonts w:ascii="Arial" w:hAnsi="Arial" w:cs="Arial"/>
          <w:b/>
          <w:bCs/>
          <w:sz w:val="22"/>
          <w:szCs w:val="22"/>
        </w:rPr>
        <w:t>.</w:t>
      </w:r>
      <w:r w:rsidRPr="00AB5BF6">
        <w:rPr>
          <w:rFonts w:ascii="Arial" w:hAnsi="Arial" w:cs="Arial"/>
          <w:b/>
          <w:bCs/>
          <w:sz w:val="22"/>
          <w:szCs w:val="22"/>
        </w:rPr>
        <w:t xml:space="preserve"> (</w:t>
      </w:r>
      <w:r w:rsidR="00B21F55" w:rsidRPr="00AB5BF6">
        <w:rPr>
          <w:rFonts w:ascii="Arial" w:hAnsi="Arial" w:cs="Arial"/>
          <w:b/>
          <w:bCs/>
          <w:sz w:val="22"/>
          <w:szCs w:val="22"/>
        </w:rPr>
        <w:t>Needed</w:t>
      </w:r>
      <w:r w:rsidRPr="00AB5BF6">
        <w:rPr>
          <w:rFonts w:ascii="Arial" w:hAnsi="Arial" w:cs="Arial"/>
          <w:b/>
          <w:bCs/>
          <w:sz w:val="22"/>
          <w:szCs w:val="22"/>
        </w:rPr>
        <w:t xml:space="preserve"> by Nov.</w:t>
      </w:r>
      <w:r w:rsidR="00B21F55" w:rsidRPr="00AB5BF6">
        <w:rPr>
          <w:rFonts w:ascii="Arial" w:hAnsi="Arial" w:cs="Arial"/>
          <w:b/>
          <w:bCs/>
          <w:sz w:val="22"/>
          <w:szCs w:val="22"/>
        </w:rPr>
        <w:t xml:space="preserve">  This is to be purchased on your own</w:t>
      </w:r>
      <w:r w:rsidRPr="00AB5BF6">
        <w:rPr>
          <w:rFonts w:ascii="Arial" w:hAnsi="Arial" w:cs="Arial"/>
          <w:b/>
          <w:bCs/>
          <w:sz w:val="22"/>
          <w:szCs w:val="22"/>
        </w:rPr>
        <w:t>)</w:t>
      </w:r>
    </w:p>
    <w:p w:rsidR="00527C67" w:rsidRDefault="00527C67" w:rsidP="00BB3B0F">
      <w:pPr>
        <w:jc w:val="both"/>
        <w:rPr>
          <w:rFonts w:ascii="Arial" w:hAnsi="Arial" w:cs="Arial"/>
          <w:bCs/>
          <w:sz w:val="22"/>
          <w:szCs w:val="22"/>
        </w:rPr>
      </w:pPr>
      <w:r w:rsidRPr="00AB5BF6">
        <w:rPr>
          <w:rFonts w:ascii="Arial" w:hAnsi="Arial" w:cs="Arial"/>
          <w:b/>
          <w:bCs/>
          <w:sz w:val="22"/>
          <w:szCs w:val="22"/>
        </w:rPr>
        <w:t xml:space="preserve">*Band shirt (time needed- </w:t>
      </w:r>
      <w:r w:rsidR="003E6FF3">
        <w:rPr>
          <w:rFonts w:ascii="Arial" w:hAnsi="Arial" w:cs="Arial"/>
          <w:b/>
          <w:bCs/>
          <w:sz w:val="22"/>
          <w:szCs w:val="22"/>
        </w:rPr>
        <w:t>uniform checkout</w:t>
      </w:r>
    </w:p>
    <w:p w:rsidR="00AB5BF6" w:rsidRDefault="00AB5BF6" w:rsidP="00BB3B0F">
      <w:pPr>
        <w:jc w:val="both"/>
        <w:rPr>
          <w:rFonts w:ascii="Arial" w:hAnsi="Arial" w:cs="Arial"/>
          <w:bCs/>
          <w:sz w:val="22"/>
          <w:szCs w:val="22"/>
        </w:rPr>
      </w:pPr>
    </w:p>
    <w:p w:rsidR="00AB5BF6" w:rsidRDefault="00AB5BF6" w:rsidP="00BB3B0F">
      <w:pPr>
        <w:jc w:val="both"/>
        <w:rPr>
          <w:rFonts w:ascii="Arial" w:hAnsi="Arial" w:cs="Arial"/>
          <w:b/>
          <w:bCs/>
          <w:sz w:val="22"/>
          <w:szCs w:val="22"/>
        </w:rPr>
      </w:pPr>
      <w:r w:rsidRPr="00AB5BF6">
        <w:rPr>
          <w:rFonts w:ascii="Arial" w:hAnsi="Arial" w:cs="Arial"/>
          <w:b/>
          <w:bCs/>
          <w:sz w:val="22"/>
          <w:szCs w:val="22"/>
        </w:rPr>
        <w:t>Required purchases for 6</w:t>
      </w:r>
      <w:r w:rsidRPr="00AB5BF6">
        <w:rPr>
          <w:rFonts w:ascii="Arial" w:hAnsi="Arial" w:cs="Arial"/>
          <w:b/>
          <w:bCs/>
          <w:sz w:val="22"/>
          <w:szCs w:val="22"/>
          <w:vertAlign w:val="superscript"/>
        </w:rPr>
        <w:t>th</w:t>
      </w:r>
      <w:r w:rsidR="003E6FF3">
        <w:rPr>
          <w:rFonts w:ascii="Arial" w:hAnsi="Arial" w:cs="Arial"/>
          <w:b/>
          <w:bCs/>
          <w:sz w:val="22"/>
          <w:szCs w:val="22"/>
        </w:rPr>
        <w:t xml:space="preserve"> grade band (in </w:t>
      </w:r>
      <w:r w:rsidRPr="00AB5BF6">
        <w:rPr>
          <w:rFonts w:ascii="Arial" w:hAnsi="Arial" w:cs="Arial"/>
          <w:b/>
          <w:bCs/>
          <w:sz w:val="22"/>
          <w:szCs w:val="22"/>
        </w:rPr>
        <w:t>addition to instrument and supplies):</w:t>
      </w:r>
    </w:p>
    <w:p w:rsidR="00AB5BF6" w:rsidRPr="00AB5BF6" w:rsidRDefault="00AB5BF6" w:rsidP="00BB3B0F">
      <w:pPr>
        <w:jc w:val="both"/>
        <w:rPr>
          <w:rFonts w:ascii="Arial" w:hAnsi="Arial" w:cs="Arial"/>
          <w:b/>
          <w:bCs/>
          <w:sz w:val="22"/>
          <w:szCs w:val="22"/>
        </w:rPr>
      </w:pPr>
      <w:r>
        <w:rPr>
          <w:rFonts w:ascii="Arial" w:hAnsi="Arial" w:cs="Arial"/>
          <w:b/>
          <w:bCs/>
          <w:sz w:val="22"/>
          <w:szCs w:val="22"/>
        </w:rPr>
        <w:t>*Band shirt (time needed- to be announced)</w:t>
      </w:r>
    </w:p>
    <w:p w:rsidR="00527C67" w:rsidRDefault="008B7B7C" w:rsidP="00BB3B0F">
      <w:pPr>
        <w:jc w:val="both"/>
        <w:rPr>
          <w:rFonts w:ascii="Arial" w:hAnsi="Arial" w:cs="Arial"/>
          <w:bCs/>
          <w:sz w:val="22"/>
          <w:szCs w:val="22"/>
        </w:rPr>
      </w:pPr>
      <w:r w:rsidRPr="00BD0DB1">
        <w:rPr>
          <w:rFonts w:ascii="Arial" w:hAnsi="Arial" w:cs="Arial"/>
          <w:bCs/>
          <w:sz w:val="22"/>
          <w:szCs w:val="22"/>
        </w:rPr>
        <w:t xml:space="preserve">The Plainview Band uniform will be worn with pride.  The uniform will be worn in its entirety unless the director specifies otherwise.  Shoes will be polished and shoe laces will be clean.  </w:t>
      </w:r>
    </w:p>
    <w:p w:rsidR="00F726C6" w:rsidRPr="00B21F55" w:rsidRDefault="008B7B7C" w:rsidP="00E24F62">
      <w:pPr>
        <w:jc w:val="both"/>
        <w:rPr>
          <w:rFonts w:ascii="Arial" w:hAnsi="Arial" w:cs="Arial"/>
          <w:bCs/>
          <w:sz w:val="22"/>
          <w:szCs w:val="22"/>
        </w:rPr>
      </w:pPr>
      <w:r w:rsidRPr="00BD0DB1">
        <w:rPr>
          <w:rFonts w:ascii="Arial" w:hAnsi="Arial" w:cs="Arial"/>
          <w:b/>
          <w:bCs/>
          <w:sz w:val="22"/>
          <w:szCs w:val="22"/>
        </w:rPr>
        <w:t>No jewelry will be worn exposed during any performance</w:t>
      </w:r>
      <w:r w:rsidR="00793083">
        <w:rPr>
          <w:rFonts w:ascii="Arial" w:hAnsi="Arial" w:cs="Arial"/>
          <w:b/>
          <w:bCs/>
          <w:sz w:val="22"/>
          <w:szCs w:val="22"/>
        </w:rPr>
        <w:t xml:space="preserve">. </w:t>
      </w:r>
      <w:r w:rsidR="00793083" w:rsidRPr="009C2016">
        <w:rPr>
          <w:rFonts w:ascii="Arial" w:hAnsi="Arial" w:cs="Arial"/>
          <w:b/>
          <w:bCs/>
          <w:sz w:val="22"/>
          <w:szCs w:val="22"/>
        </w:rPr>
        <w:t>Examples include but are not limited to: earrings, bracelets, nose or lip rings</w:t>
      </w:r>
      <w:r w:rsidR="001F14E7" w:rsidRPr="009C2016">
        <w:rPr>
          <w:rFonts w:ascii="Arial" w:hAnsi="Arial" w:cs="Arial"/>
          <w:b/>
          <w:bCs/>
          <w:sz w:val="22"/>
          <w:szCs w:val="22"/>
        </w:rPr>
        <w:t>, etc</w:t>
      </w:r>
      <w:r w:rsidR="00B21F55">
        <w:rPr>
          <w:rFonts w:ascii="Arial" w:hAnsi="Arial" w:cs="Arial"/>
          <w:b/>
          <w:bCs/>
          <w:sz w:val="22"/>
          <w:szCs w:val="22"/>
        </w:rPr>
        <w:t>.</w:t>
      </w:r>
    </w:p>
    <w:p w:rsidR="001F14E7" w:rsidRPr="00BD0DB1" w:rsidRDefault="001F14E7" w:rsidP="00E24F62">
      <w:pPr>
        <w:jc w:val="both"/>
        <w:rPr>
          <w:rFonts w:ascii="Arial" w:hAnsi="Arial" w:cs="Arial"/>
          <w:bCs/>
          <w:sz w:val="26"/>
          <w:szCs w:val="26"/>
        </w:rPr>
      </w:pPr>
    </w:p>
    <w:p w:rsidR="00F726C6" w:rsidRDefault="00F726C6" w:rsidP="00E24F62">
      <w:pPr>
        <w:jc w:val="both"/>
        <w:rPr>
          <w:rFonts w:ascii="Arial" w:hAnsi="Arial" w:cs="Arial"/>
          <w:bCs/>
          <w:sz w:val="26"/>
          <w:szCs w:val="26"/>
        </w:rPr>
      </w:pPr>
    </w:p>
    <w:p w:rsidR="003E6FF3" w:rsidRPr="00BD0DB1" w:rsidRDefault="003E6FF3" w:rsidP="00E24F62">
      <w:pPr>
        <w:jc w:val="both"/>
        <w:rPr>
          <w:rFonts w:ascii="Arial" w:hAnsi="Arial" w:cs="Arial"/>
          <w:bCs/>
          <w:sz w:val="26"/>
          <w:szCs w:val="26"/>
        </w:rPr>
      </w:pPr>
    </w:p>
    <w:p w:rsidR="008B7B7C" w:rsidRDefault="003D353B" w:rsidP="003D353B">
      <w:pPr>
        <w:jc w:val="both"/>
        <w:rPr>
          <w:rFonts w:ascii="Arial" w:hAnsi="Arial" w:cs="Arial"/>
          <w:b/>
          <w:bCs/>
          <w:sz w:val="26"/>
          <w:szCs w:val="26"/>
          <w:u w:val="single"/>
        </w:rPr>
      </w:pPr>
      <w:r w:rsidRPr="003D353B">
        <w:rPr>
          <w:rFonts w:ascii="Arial" w:hAnsi="Arial" w:cs="Arial"/>
          <w:b/>
          <w:bCs/>
          <w:sz w:val="26"/>
          <w:szCs w:val="26"/>
        </w:rPr>
        <w:t>IX.</w:t>
      </w:r>
      <w:r>
        <w:rPr>
          <w:rFonts w:ascii="Arial" w:hAnsi="Arial" w:cs="Arial"/>
          <w:b/>
          <w:bCs/>
          <w:sz w:val="26"/>
          <w:szCs w:val="26"/>
        </w:rPr>
        <w:t xml:space="preserve"> </w:t>
      </w:r>
      <w:r w:rsidR="008B7B7C" w:rsidRPr="003D353B">
        <w:rPr>
          <w:rFonts w:ascii="Arial" w:hAnsi="Arial" w:cs="Arial"/>
          <w:b/>
          <w:bCs/>
          <w:sz w:val="26"/>
          <w:szCs w:val="26"/>
          <w:u w:val="single"/>
        </w:rPr>
        <w:t>BAND TRIPS</w:t>
      </w:r>
    </w:p>
    <w:p w:rsidR="003D353B" w:rsidRPr="00BD0DB1" w:rsidRDefault="003D353B" w:rsidP="003D353B">
      <w:pPr>
        <w:jc w:val="both"/>
        <w:rPr>
          <w:rFonts w:ascii="Arial" w:hAnsi="Arial" w:cs="Arial"/>
          <w:b/>
          <w:bCs/>
          <w:sz w:val="26"/>
          <w:szCs w:val="26"/>
          <w:u w:val="single"/>
        </w:rPr>
      </w:pPr>
    </w:p>
    <w:p w:rsidR="008B7B7C" w:rsidRPr="00BD0DB1" w:rsidRDefault="008B7B7C" w:rsidP="00BB3B0F">
      <w:pPr>
        <w:jc w:val="both"/>
        <w:rPr>
          <w:rFonts w:ascii="Arial" w:hAnsi="Arial" w:cs="Arial"/>
          <w:bCs/>
          <w:sz w:val="22"/>
          <w:szCs w:val="22"/>
        </w:rPr>
      </w:pPr>
      <w:r w:rsidRPr="00BD0DB1">
        <w:rPr>
          <w:rFonts w:ascii="Arial" w:hAnsi="Arial" w:cs="Arial"/>
          <w:bCs/>
          <w:sz w:val="22"/>
          <w:szCs w:val="22"/>
        </w:rPr>
        <w:t xml:space="preserve">The </w:t>
      </w:r>
      <w:r w:rsidR="00B21F55">
        <w:rPr>
          <w:rFonts w:ascii="Arial" w:hAnsi="Arial" w:cs="Arial"/>
          <w:bCs/>
          <w:sz w:val="22"/>
          <w:szCs w:val="22"/>
        </w:rPr>
        <w:t>6</w:t>
      </w:r>
      <w:r w:rsidR="00B21F55" w:rsidRPr="00B21F55">
        <w:rPr>
          <w:rFonts w:ascii="Arial" w:hAnsi="Arial" w:cs="Arial"/>
          <w:bCs/>
          <w:sz w:val="22"/>
          <w:szCs w:val="22"/>
          <w:vertAlign w:val="superscript"/>
        </w:rPr>
        <w:t>th</w:t>
      </w:r>
      <w:r w:rsidR="00B21F55">
        <w:rPr>
          <w:rFonts w:ascii="Arial" w:hAnsi="Arial" w:cs="Arial"/>
          <w:bCs/>
          <w:sz w:val="22"/>
          <w:szCs w:val="22"/>
        </w:rPr>
        <w:t>,7</w:t>
      </w:r>
      <w:r w:rsidR="00B21F55" w:rsidRPr="00B21F55">
        <w:rPr>
          <w:rFonts w:ascii="Arial" w:hAnsi="Arial" w:cs="Arial"/>
          <w:bCs/>
          <w:sz w:val="22"/>
          <w:szCs w:val="22"/>
          <w:vertAlign w:val="superscript"/>
        </w:rPr>
        <w:t>th</w:t>
      </w:r>
      <w:r w:rsidR="00B21F55">
        <w:rPr>
          <w:rFonts w:ascii="Arial" w:hAnsi="Arial" w:cs="Arial"/>
          <w:bCs/>
          <w:sz w:val="22"/>
          <w:szCs w:val="22"/>
        </w:rPr>
        <w:t xml:space="preserve"> ,and 8</w:t>
      </w:r>
      <w:r w:rsidR="00B21F55" w:rsidRPr="00B21F55">
        <w:rPr>
          <w:rFonts w:ascii="Arial" w:hAnsi="Arial" w:cs="Arial"/>
          <w:bCs/>
          <w:sz w:val="22"/>
          <w:szCs w:val="22"/>
          <w:vertAlign w:val="superscript"/>
        </w:rPr>
        <w:t>th</w:t>
      </w:r>
      <w:r w:rsidR="00B21F55">
        <w:rPr>
          <w:rFonts w:ascii="Arial" w:hAnsi="Arial" w:cs="Arial"/>
          <w:bCs/>
          <w:sz w:val="22"/>
          <w:szCs w:val="22"/>
        </w:rPr>
        <w:t xml:space="preserve"> grade </w:t>
      </w:r>
      <w:r w:rsidRPr="00BD0DB1">
        <w:rPr>
          <w:rFonts w:ascii="Arial" w:hAnsi="Arial" w:cs="Arial"/>
          <w:bCs/>
          <w:sz w:val="22"/>
          <w:szCs w:val="22"/>
        </w:rPr>
        <w:t>band</w:t>
      </w:r>
      <w:r w:rsidR="00142820">
        <w:rPr>
          <w:rFonts w:ascii="Arial" w:hAnsi="Arial" w:cs="Arial"/>
          <w:bCs/>
          <w:sz w:val="22"/>
          <w:szCs w:val="22"/>
        </w:rPr>
        <w:t xml:space="preserve">s at </w:t>
      </w:r>
      <w:r w:rsidR="00B21F55">
        <w:rPr>
          <w:rFonts w:ascii="Arial" w:hAnsi="Arial" w:cs="Arial"/>
          <w:bCs/>
          <w:sz w:val="22"/>
          <w:szCs w:val="22"/>
        </w:rPr>
        <w:t xml:space="preserve">will </w:t>
      </w:r>
      <w:r w:rsidRPr="00BD0DB1">
        <w:rPr>
          <w:rFonts w:ascii="Arial" w:hAnsi="Arial" w:cs="Arial"/>
          <w:bCs/>
          <w:sz w:val="22"/>
          <w:szCs w:val="22"/>
        </w:rPr>
        <w:t xml:space="preserve">go </w:t>
      </w:r>
      <w:r w:rsidR="00B21F55">
        <w:rPr>
          <w:rFonts w:ascii="Arial" w:hAnsi="Arial" w:cs="Arial"/>
          <w:bCs/>
          <w:sz w:val="22"/>
          <w:szCs w:val="22"/>
        </w:rPr>
        <w:t>to different contests throughout the year.</w:t>
      </w:r>
    </w:p>
    <w:p w:rsidR="008F3CE6" w:rsidRPr="00BD0DB1" w:rsidRDefault="008F3CE6" w:rsidP="006F0FC1">
      <w:pPr>
        <w:ind w:firstLine="720"/>
        <w:jc w:val="both"/>
        <w:rPr>
          <w:rFonts w:ascii="Arial" w:hAnsi="Arial" w:cs="Arial"/>
          <w:bCs/>
          <w:sz w:val="22"/>
          <w:szCs w:val="22"/>
        </w:rPr>
      </w:pPr>
    </w:p>
    <w:p w:rsidR="008B7B7C" w:rsidRPr="00BD0DB1" w:rsidRDefault="008B7B7C" w:rsidP="006F0FC1">
      <w:pPr>
        <w:ind w:firstLine="720"/>
        <w:jc w:val="both"/>
        <w:rPr>
          <w:rFonts w:ascii="Arial" w:hAnsi="Arial" w:cs="Arial"/>
          <w:bCs/>
          <w:sz w:val="22"/>
          <w:szCs w:val="22"/>
        </w:rPr>
      </w:pPr>
      <w:r w:rsidRPr="00BD0DB1">
        <w:rPr>
          <w:rFonts w:ascii="Arial" w:hAnsi="Arial" w:cs="Arial"/>
          <w:bCs/>
          <w:sz w:val="22"/>
          <w:szCs w:val="22"/>
        </w:rPr>
        <w:t xml:space="preserve">Bus lists will be signed before each trip.  Students must sit on the bus in their assigned seats.  On buses, students must stay in their assigned seat unless they are given permission to move by the director or a sponsor.  The students must </w:t>
      </w:r>
      <w:r w:rsidR="00831DF1" w:rsidRPr="00BD0DB1">
        <w:rPr>
          <w:rFonts w:ascii="Arial" w:hAnsi="Arial" w:cs="Arial"/>
          <w:bCs/>
          <w:sz w:val="22"/>
          <w:szCs w:val="22"/>
        </w:rPr>
        <w:t>keep</w:t>
      </w:r>
      <w:r w:rsidRPr="00BD0DB1">
        <w:rPr>
          <w:rFonts w:ascii="Arial" w:hAnsi="Arial" w:cs="Arial"/>
          <w:bCs/>
          <w:sz w:val="22"/>
          <w:szCs w:val="22"/>
        </w:rPr>
        <w:t xml:space="preserve"> arms and legs </w:t>
      </w:r>
      <w:r w:rsidR="00D62EFF" w:rsidRPr="00BD0DB1">
        <w:rPr>
          <w:rFonts w:ascii="Arial" w:hAnsi="Arial" w:cs="Arial"/>
          <w:bCs/>
          <w:sz w:val="22"/>
          <w:szCs w:val="22"/>
        </w:rPr>
        <w:t>inside</w:t>
      </w:r>
      <w:r w:rsidRPr="00BD0DB1">
        <w:rPr>
          <w:rFonts w:ascii="Arial" w:hAnsi="Arial" w:cs="Arial"/>
          <w:bCs/>
          <w:sz w:val="22"/>
          <w:szCs w:val="22"/>
        </w:rPr>
        <w:t xml:space="preserve"> the windows of the bus.  Loud talking or yelling is not permitted.  Portable </w:t>
      </w:r>
      <w:r w:rsidR="009464F6" w:rsidRPr="00BD0DB1">
        <w:rPr>
          <w:rFonts w:ascii="Arial" w:hAnsi="Arial" w:cs="Arial"/>
          <w:bCs/>
          <w:sz w:val="22"/>
          <w:szCs w:val="22"/>
        </w:rPr>
        <w:t>electronic devices</w:t>
      </w:r>
      <w:r w:rsidRPr="00BD0DB1">
        <w:rPr>
          <w:rFonts w:ascii="Arial" w:hAnsi="Arial" w:cs="Arial"/>
          <w:bCs/>
          <w:sz w:val="22"/>
          <w:szCs w:val="22"/>
        </w:rPr>
        <w:t xml:space="preserve"> etc. are to be used with </w:t>
      </w:r>
      <w:r w:rsidRPr="00BD0DB1">
        <w:rPr>
          <w:rFonts w:ascii="Arial" w:hAnsi="Arial" w:cs="Arial"/>
          <w:bCs/>
          <w:sz w:val="22"/>
          <w:szCs w:val="22"/>
          <w:u w:val="single"/>
        </w:rPr>
        <w:t>headphones</w:t>
      </w:r>
      <w:r w:rsidRPr="00BD0DB1">
        <w:rPr>
          <w:rFonts w:ascii="Arial" w:hAnsi="Arial" w:cs="Arial"/>
          <w:bCs/>
          <w:sz w:val="22"/>
          <w:szCs w:val="22"/>
        </w:rPr>
        <w:t xml:space="preserve"> only!  </w:t>
      </w:r>
      <w:r w:rsidRPr="00BD0DB1">
        <w:rPr>
          <w:rFonts w:ascii="Arial" w:hAnsi="Arial" w:cs="Arial"/>
          <w:bCs/>
          <w:i/>
          <w:sz w:val="22"/>
          <w:szCs w:val="22"/>
          <w:u w:val="single"/>
        </w:rPr>
        <w:t>NO</w:t>
      </w:r>
      <w:r w:rsidRPr="00BD0DB1">
        <w:rPr>
          <w:rFonts w:ascii="Arial" w:hAnsi="Arial" w:cs="Arial"/>
          <w:bCs/>
          <w:i/>
          <w:sz w:val="22"/>
          <w:szCs w:val="22"/>
        </w:rPr>
        <w:t xml:space="preserve"> public displays of affection (PDA).</w:t>
      </w:r>
    </w:p>
    <w:p w:rsidR="008B7B7C" w:rsidRPr="00BD0DB1" w:rsidRDefault="008B7B7C" w:rsidP="00223F23">
      <w:pPr>
        <w:jc w:val="both"/>
        <w:rPr>
          <w:rFonts w:ascii="Arial" w:hAnsi="Arial" w:cs="Arial"/>
          <w:bCs/>
          <w:sz w:val="22"/>
          <w:szCs w:val="22"/>
        </w:rPr>
      </w:pPr>
      <w:r w:rsidRPr="00BD0DB1">
        <w:rPr>
          <w:rFonts w:ascii="Arial" w:hAnsi="Arial" w:cs="Arial"/>
          <w:bCs/>
          <w:sz w:val="22"/>
          <w:szCs w:val="22"/>
        </w:rPr>
        <w:t>On all trips, each band member is responsib</w:t>
      </w:r>
      <w:r w:rsidR="00D44A2D" w:rsidRPr="00BD0DB1">
        <w:rPr>
          <w:rFonts w:ascii="Arial" w:hAnsi="Arial" w:cs="Arial"/>
          <w:bCs/>
          <w:sz w:val="22"/>
          <w:szCs w:val="22"/>
        </w:rPr>
        <w:t>le for making certain that his/her</w:t>
      </w:r>
      <w:r w:rsidRPr="00BD0DB1">
        <w:rPr>
          <w:rFonts w:ascii="Arial" w:hAnsi="Arial" w:cs="Arial"/>
          <w:bCs/>
          <w:sz w:val="22"/>
          <w:szCs w:val="22"/>
        </w:rPr>
        <w:t xml:space="preserve"> instrument, uniform, and all necessary equipment is loaded.  A loading crew may be assigned to load certain equipment, but it is each student's responsibility to get that equipment to the loading crew.  Upon returning from a trip, each student is responsible for </w:t>
      </w:r>
      <w:r w:rsidR="009464F6" w:rsidRPr="00BD0DB1">
        <w:rPr>
          <w:rFonts w:ascii="Arial" w:hAnsi="Arial" w:cs="Arial"/>
          <w:bCs/>
          <w:sz w:val="22"/>
          <w:szCs w:val="22"/>
        </w:rPr>
        <w:t xml:space="preserve">storing </w:t>
      </w:r>
      <w:r w:rsidRPr="00BD0DB1">
        <w:rPr>
          <w:rFonts w:ascii="Arial" w:hAnsi="Arial" w:cs="Arial"/>
          <w:bCs/>
          <w:sz w:val="22"/>
          <w:szCs w:val="22"/>
        </w:rPr>
        <w:t>their equipment proper</w:t>
      </w:r>
      <w:r w:rsidR="009464F6" w:rsidRPr="00BD0DB1">
        <w:rPr>
          <w:rFonts w:ascii="Arial" w:hAnsi="Arial" w:cs="Arial"/>
          <w:bCs/>
          <w:sz w:val="22"/>
          <w:szCs w:val="22"/>
        </w:rPr>
        <w:t>ly</w:t>
      </w:r>
      <w:r w:rsidRPr="00BD0DB1">
        <w:rPr>
          <w:rFonts w:ascii="Arial" w:hAnsi="Arial" w:cs="Arial"/>
          <w:bCs/>
          <w:sz w:val="22"/>
          <w:szCs w:val="22"/>
        </w:rPr>
        <w:t xml:space="preserve"> in the band hall or for taking it home.  Band members must also clear all buses of personal</w:t>
      </w:r>
      <w:r w:rsidRPr="00BD0DB1">
        <w:rPr>
          <w:rFonts w:ascii="Arial" w:hAnsi="Arial" w:cs="Arial"/>
          <w:sz w:val="22"/>
          <w:szCs w:val="22"/>
        </w:rPr>
        <w:t xml:space="preserve"> </w:t>
      </w:r>
      <w:r w:rsidRPr="00BD0DB1">
        <w:rPr>
          <w:rFonts w:ascii="Arial" w:hAnsi="Arial" w:cs="Arial"/>
          <w:bCs/>
          <w:sz w:val="22"/>
          <w:szCs w:val="22"/>
        </w:rPr>
        <w:t>items and trash before departing the bus.</w:t>
      </w:r>
    </w:p>
    <w:p w:rsidR="00223F23" w:rsidRPr="00BD0DB1" w:rsidRDefault="00223F23" w:rsidP="00223F23">
      <w:pPr>
        <w:jc w:val="both"/>
        <w:rPr>
          <w:rFonts w:ascii="Arial" w:hAnsi="Arial" w:cs="Arial"/>
          <w:bCs/>
          <w:sz w:val="22"/>
          <w:szCs w:val="22"/>
        </w:rPr>
      </w:pPr>
    </w:p>
    <w:p w:rsidR="00701E1E" w:rsidRPr="00BD0DB1" w:rsidRDefault="008B7B7C" w:rsidP="00701E1E">
      <w:pPr>
        <w:jc w:val="center"/>
        <w:rPr>
          <w:rFonts w:ascii="Arial" w:hAnsi="Arial" w:cs="Arial"/>
          <w:b/>
          <w:bCs/>
          <w:sz w:val="22"/>
          <w:szCs w:val="22"/>
        </w:rPr>
      </w:pPr>
      <w:r w:rsidRPr="00BD0DB1">
        <w:rPr>
          <w:rFonts w:ascii="Arial" w:hAnsi="Arial" w:cs="Arial"/>
          <w:b/>
          <w:bCs/>
          <w:sz w:val="22"/>
          <w:szCs w:val="22"/>
        </w:rPr>
        <w:t xml:space="preserve">*****All percussionists are responsible for packing and loading </w:t>
      </w:r>
      <w:r w:rsidR="00012514" w:rsidRPr="00BD0DB1">
        <w:rPr>
          <w:rFonts w:ascii="Arial" w:hAnsi="Arial" w:cs="Arial"/>
          <w:b/>
          <w:bCs/>
          <w:sz w:val="22"/>
          <w:szCs w:val="22"/>
        </w:rPr>
        <w:t>all</w:t>
      </w:r>
      <w:r w:rsidR="00831DF1" w:rsidRPr="00BD0DB1">
        <w:rPr>
          <w:rFonts w:ascii="Arial" w:hAnsi="Arial" w:cs="Arial"/>
          <w:b/>
          <w:bCs/>
          <w:sz w:val="22"/>
          <w:szCs w:val="22"/>
        </w:rPr>
        <w:t xml:space="preserve"> *</w:t>
      </w:r>
      <w:r w:rsidR="00701E1E" w:rsidRPr="00BD0DB1">
        <w:rPr>
          <w:rFonts w:ascii="Arial" w:hAnsi="Arial" w:cs="Arial"/>
          <w:b/>
          <w:bCs/>
          <w:sz w:val="22"/>
          <w:szCs w:val="22"/>
        </w:rPr>
        <w:t>****</w:t>
      </w:r>
    </w:p>
    <w:p w:rsidR="008B7B7C" w:rsidRPr="00BD0DB1" w:rsidRDefault="008B7B7C" w:rsidP="00701E1E">
      <w:pPr>
        <w:jc w:val="center"/>
        <w:rPr>
          <w:rFonts w:ascii="Arial" w:hAnsi="Arial" w:cs="Arial"/>
          <w:b/>
          <w:bCs/>
          <w:sz w:val="22"/>
          <w:szCs w:val="22"/>
        </w:rPr>
      </w:pPr>
      <w:r w:rsidRPr="00BD0DB1">
        <w:rPr>
          <w:rFonts w:ascii="Arial" w:hAnsi="Arial" w:cs="Arial"/>
          <w:b/>
          <w:bCs/>
          <w:sz w:val="22"/>
          <w:szCs w:val="22"/>
        </w:rPr>
        <w:t>percussion equipment after each trip or performance</w:t>
      </w:r>
      <w:r w:rsidR="00012514" w:rsidRPr="00BD0DB1">
        <w:rPr>
          <w:rFonts w:ascii="Arial" w:hAnsi="Arial" w:cs="Arial"/>
          <w:b/>
          <w:bCs/>
          <w:sz w:val="22"/>
          <w:szCs w:val="22"/>
        </w:rPr>
        <w:t>.</w:t>
      </w:r>
    </w:p>
    <w:p w:rsidR="008B7B7C" w:rsidRPr="00BD0DB1" w:rsidRDefault="008B7B7C" w:rsidP="006F0FC1">
      <w:pPr>
        <w:jc w:val="both"/>
        <w:rPr>
          <w:rFonts w:ascii="Arial" w:hAnsi="Arial" w:cs="Arial"/>
          <w:bCs/>
          <w:sz w:val="22"/>
          <w:szCs w:val="22"/>
        </w:rPr>
      </w:pPr>
    </w:p>
    <w:p w:rsidR="00223F23" w:rsidRPr="00BD0DB1" w:rsidRDefault="00223F23" w:rsidP="006F0FC1">
      <w:pPr>
        <w:jc w:val="both"/>
        <w:rPr>
          <w:rFonts w:ascii="Arial" w:hAnsi="Arial" w:cs="Arial"/>
          <w:bCs/>
          <w:sz w:val="22"/>
          <w:szCs w:val="22"/>
        </w:rPr>
        <w:sectPr w:rsidR="00223F23" w:rsidRPr="00BD0DB1" w:rsidSect="007277C1">
          <w:type w:val="continuous"/>
          <w:pgSz w:w="12240" w:h="15840"/>
          <w:pgMar w:top="720" w:right="720" w:bottom="720" w:left="720" w:header="720" w:footer="720" w:gutter="0"/>
          <w:cols w:space="720"/>
          <w:noEndnote/>
          <w:docGrid w:linePitch="326"/>
        </w:sectPr>
      </w:pPr>
    </w:p>
    <w:p w:rsidR="008B7B7C" w:rsidRPr="00BD0DB1" w:rsidRDefault="008B7B7C" w:rsidP="006F0FC1">
      <w:pPr>
        <w:ind w:firstLine="720"/>
        <w:jc w:val="both"/>
        <w:rPr>
          <w:rFonts w:ascii="Arial" w:hAnsi="Arial" w:cs="Arial"/>
          <w:bCs/>
          <w:sz w:val="22"/>
          <w:szCs w:val="22"/>
        </w:rPr>
      </w:pPr>
      <w:r w:rsidRPr="00BD0DB1">
        <w:rPr>
          <w:rFonts w:ascii="Arial" w:hAnsi="Arial" w:cs="Arial"/>
          <w:bCs/>
          <w:sz w:val="22"/>
          <w:szCs w:val="22"/>
        </w:rPr>
        <w:lastRenderedPageBreak/>
        <w:t xml:space="preserve">Students must keep their grades up and be eligible for participation in U.I.L. contests to be eligible to go on the spring trip.  </w:t>
      </w:r>
      <w:r w:rsidRPr="00BD0DB1">
        <w:rPr>
          <w:rFonts w:ascii="Arial" w:hAnsi="Arial" w:cs="Arial"/>
          <w:b/>
          <w:bCs/>
          <w:sz w:val="22"/>
          <w:szCs w:val="22"/>
        </w:rPr>
        <w:t>Any student that becomes ineligible for</w:t>
      </w:r>
      <w:r w:rsidR="00080460" w:rsidRPr="00BD0DB1">
        <w:rPr>
          <w:rFonts w:ascii="Arial" w:hAnsi="Arial" w:cs="Arial"/>
          <w:b/>
          <w:bCs/>
          <w:sz w:val="22"/>
          <w:szCs w:val="22"/>
        </w:rPr>
        <w:t xml:space="preserve"> </w:t>
      </w:r>
      <w:r w:rsidRPr="00BD0DB1">
        <w:rPr>
          <w:rFonts w:ascii="Arial" w:hAnsi="Arial" w:cs="Arial"/>
          <w:b/>
          <w:bCs/>
          <w:sz w:val="22"/>
          <w:szCs w:val="22"/>
        </w:rPr>
        <w:t xml:space="preserve">U.I.L. contest </w:t>
      </w:r>
      <w:r w:rsidR="009464F6" w:rsidRPr="00BD0DB1">
        <w:rPr>
          <w:rFonts w:ascii="Arial" w:hAnsi="Arial" w:cs="Arial"/>
          <w:b/>
          <w:bCs/>
          <w:sz w:val="22"/>
          <w:szCs w:val="22"/>
        </w:rPr>
        <w:t xml:space="preserve">in the semester of the trip </w:t>
      </w:r>
      <w:r w:rsidR="00945816" w:rsidRPr="009C2016">
        <w:rPr>
          <w:rFonts w:ascii="Arial" w:hAnsi="Arial" w:cs="Arial"/>
          <w:b/>
          <w:bCs/>
          <w:sz w:val="22"/>
          <w:szCs w:val="22"/>
        </w:rPr>
        <w:t xml:space="preserve">or is removed from the UIL performing group by a director </w:t>
      </w:r>
      <w:r w:rsidR="001F14E7" w:rsidRPr="009C2016">
        <w:rPr>
          <w:rFonts w:ascii="Arial" w:hAnsi="Arial" w:cs="Arial"/>
          <w:b/>
          <w:bCs/>
          <w:sz w:val="22"/>
          <w:szCs w:val="22"/>
        </w:rPr>
        <w:t>may</w:t>
      </w:r>
      <w:r w:rsidR="009C2016">
        <w:rPr>
          <w:rFonts w:ascii="Arial" w:hAnsi="Arial" w:cs="Arial"/>
          <w:b/>
          <w:bCs/>
          <w:color w:val="8DB3E2" w:themeColor="text2" w:themeTint="66"/>
          <w:sz w:val="22"/>
          <w:szCs w:val="22"/>
        </w:rPr>
        <w:t xml:space="preserve"> </w:t>
      </w:r>
      <w:r w:rsidRPr="00BD0DB1">
        <w:rPr>
          <w:rFonts w:ascii="Arial" w:hAnsi="Arial" w:cs="Arial"/>
          <w:b/>
          <w:bCs/>
          <w:sz w:val="22"/>
          <w:szCs w:val="22"/>
        </w:rPr>
        <w:t>forfeit his/her participation in the trip.</w:t>
      </w:r>
      <w:r w:rsidRPr="00BD0DB1">
        <w:rPr>
          <w:rFonts w:ascii="Arial" w:hAnsi="Arial" w:cs="Arial"/>
          <w:bCs/>
          <w:sz w:val="22"/>
          <w:szCs w:val="22"/>
        </w:rPr>
        <w:t xml:space="preserve">  </w:t>
      </w:r>
    </w:p>
    <w:p w:rsidR="008B7B7C" w:rsidRPr="00BD0DB1" w:rsidRDefault="008B7B7C" w:rsidP="006F0FC1">
      <w:pPr>
        <w:jc w:val="both"/>
        <w:rPr>
          <w:rFonts w:ascii="Arial" w:hAnsi="Arial" w:cs="Arial"/>
          <w:bCs/>
          <w:sz w:val="22"/>
          <w:szCs w:val="22"/>
        </w:rPr>
      </w:pPr>
    </w:p>
    <w:p w:rsidR="008B7B7C" w:rsidRPr="003D353B" w:rsidRDefault="003D353B" w:rsidP="003D353B">
      <w:pPr>
        <w:jc w:val="both"/>
        <w:rPr>
          <w:rFonts w:ascii="Arial" w:hAnsi="Arial" w:cs="Arial"/>
          <w:b/>
          <w:bCs/>
          <w:sz w:val="26"/>
          <w:szCs w:val="26"/>
          <w:u w:val="single"/>
        </w:rPr>
      </w:pPr>
      <w:r>
        <w:rPr>
          <w:rFonts w:ascii="Arial" w:hAnsi="Arial" w:cs="Arial"/>
          <w:b/>
          <w:bCs/>
          <w:sz w:val="26"/>
          <w:szCs w:val="26"/>
        </w:rPr>
        <w:t>X.</w:t>
      </w:r>
      <w:r w:rsidR="008B7B7C" w:rsidRPr="003D353B">
        <w:rPr>
          <w:rFonts w:ascii="Arial" w:hAnsi="Arial" w:cs="Arial"/>
          <w:b/>
          <w:bCs/>
          <w:sz w:val="26"/>
          <w:szCs w:val="26"/>
          <w:u w:val="single"/>
        </w:rPr>
        <w:t>TRAVEL CONDUCT</w:t>
      </w:r>
    </w:p>
    <w:p w:rsidR="008B7B7C" w:rsidRPr="00BD0DB1" w:rsidRDefault="008B7B7C" w:rsidP="00223F23">
      <w:pPr>
        <w:jc w:val="both"/>
        <w:rPr>
          <w:rFonts w:ascii="Arial" w:hAnsi="Arial" w:cs="Arial"/>
          <w:bCs/>
          <w:sz w:val="22"/>
          <w:szCs w:val="22"/>
        </w:rPr>
      </w:pPr>
      <w:r w:rsidRPr="00BD0DB1">
        <w:rPr>
          <w:rFonts w:ascii="Arial" w:hAnsi="Arial" w:cs="Arial"/>
          <w:bCs/>
          <w:sz w:val="22"/>
          <w:szCs w:val="22"/>
        </w:rPr>
        <w:t>When the band appears in public, they are representing the school and c</w:t>
      </w:r>
      <w:r w:rsidR="00223F23" w:rsidRPr="00BD0DB1">
        <w:rPr>
          <w:rFonts w:ascii="Arial" w:hAnsi="Arial" w:cs="Arial"/>
          <w:bCs/>
          <w:sz w:val="22"/>
          <w:szCs w:val="22"/>
        </w:rPr>
        <w:t xml:space="preserve">ommunity. </w:t>
      </w:r>
      <w:r w:rsidRPr="00BD0DB1">
        <w:rPr>
          <w:rFonts w:ascii="Arial" w:hAnsi="Arial" w:cs="Arial"/>
          <w:bCs/>
          <w:sz w:val="22"/>
          <w:szCs w:val="22"/>
        </w:rPr>
        <w:t xml:space="preserve">Band members are expected to always conduct themselves in a courteous and polite manner.  Because of the size of our program, band members are sometimes expected to adhere to a higher code of conduct than may be expected from members of other organizations.  </w:t>
      </w:r>
    </w:p>
    <w:p w:rsidR="00223F23" w:rsidRPr="00BD0DB1" w:rsidRDefault="00223F23" w:rsidP="00223F23">
      <w:pPr>
        <w:ind w:firstLine="720"/>
        <w:jc w:val="both"/>
        <w:rPr>
          <w:rFonts w:ascii="Arial" w:hAnsi="Arial" w:cs="Arial"/>
          <w:bCs/>
          <w:sz w:val="22"/>
          <w:szCs w:val="22"/>
        </w:rPr>
      </w:pPr>
    </w:p>
    <w:p w:rsidR="008B7B7C" w:rsidRPr="00BD0DB1" w:rsidRDefault="008B7B7C" w:rsidP="006F0FC1">
      <w:pPr>
        <w:ind w:firstLine="720"/>
        <w:jc w:val="both"/>
        <w:rPr>
          <w:rFonts w:ascii="Arial" w:hAnsi="Arial" w:cs="Arial"/>
          <w:bCs/>
          <w:sz w:val="22"/>
          <w:szCs w:val="22"/>
        </w:rPr>
      </w:pPr>
      <w:r w:rsidRPr="00BD0DB1">
        <w:rPr>
          <w:rFonts w:ascii="Arial" w:hAnsi="Arial" w:cs="Arial"/>
          <w:bCs/>
          <w:sz w:val="22"/>
          <w:szCs w:val="22"/>
        </w:rPr>
        <w:t>While traveling with the band, no band member shall:</w:t>
      </w:r>
    </w:p>
    <w:p w:rsidR="008B7B7C" w:rsidRPr="00BD0DB1" w:rsidRDefault="008B7B7C" w:rsidP="006F0FC1">
      <w:pPr>
        <w:ind w:firstLine="2160"/>
        <w:jc w:val="both"/>
        <w:rPr>
          <w:rFonts w:ascii="Arial" w:hAnsi="Arial" w:cs="Arial"/>
          <w:bCs/>
          <w:sz w:val="22"/>
          <w:szCs w:val="22"/>
        </w:rPr>
      </w:pPr>
      <w:r w:rsidRPr="00BD0DB1">
        <w:rPr>
          <w:rFonts w:ascii="Arial" w:hAnsi="Arial" w:cs="Arial"/>
          <w:bCs/>
          <w:sz w:val="22"/>
          <w:szCs w:val="22"/>
        </w:rPr>
        <w:t>1.  Use any tobacco products</w:t>
      </w:r>
    </w:p>
    <w:p w:rsidR="008B7B7C" w:rsidRPr="00BD0DB1" w:rsidRDefault="008B7B7C" w:rsidP="006F0FC1">
      <w:pPr>
        <w:ind w:firstLine="2160"/>
        <w:jc w:val="both"/>
        <w:rPr>
          <w:rFonts w:ascii="Arial" w:hAnsi="Arial" w:cs="Arial"/>
          <w:bCs/>
          <w:sz w:val="22"/>
          <w:szCs w:val="22"/>
        </w:rPr>
      </w:pPr>
      <w:r w:rsidRPr="00BD0DB1">
        <w:rPr>
          <w:rFonts w:ascii="Arial" w:hAnsi="Arial" w:cs="Arial"/>
          <w:bCs/>
          <w:sz w:val="22"/>
          <w:szCs w:val="22"/>
        </w:rPr>
        <w:t>2.  Use or be in possession of alcohol beverages</w:t>
      </w:r>
    </w:p>
    <w:p w:rsidR="008B7B7C" w:rsidRPr="00BD0DB1" w:rsidRDefault="008B7B7C" w:rsidP="006F0FC1">
      <w:pPr>
        <w:ind w:firstLine="2160"/>
        <w:jc w:val="both"/>
        <w:rPr>
          <w:rFonts w:ascii="Arial" w:hAnsi="Arial" w:cs="Arial"/>
          <w:bCs/>
          <w:sz w:val="22"/>
          <w:szCs w:val="22"/>
        </w:rPr>
      </w:pPr>
      <w:r w:rsidRPr="00BD0DB1">
        <w:rPr>
          <w:rFonts w:ascii="Arial" w:hAnsi="Arial" w:cs="Arial"/>
          <w:bCs/>
          <w:sz w:val="22"/>
          <w:szCs w:val="22"/>
        </w:rPr>
        <w:t>3.  Use or be in possession of any illegal drugs or substances</w:t>
      </w:r>
    </w:p>
    <w:p w:rsidR="008B7B7C" w:rsidRPr="00BD0DB1" w:rsidRDefault="008B7B7C" w:rsidP="006F0FC1">
      <w:pPr>
        <w:ind w:firstLine="2160"/>
        <w:jc w:val="both"/>
        <w:rPr>
          <w:rFonts w:ascii="Arial" w:hAnsi="Arial" w:cs="Arial"/>
          <w:bCs/>
          <w:sz w:val="22"/>
          <w:szCs w:val="22"/>
        </w:rPr>
      </w:pPr>
      <w:r w:rsidRPr="00BD0DB1">
        <w:rPr>
          <w:rFonts w:ascii="Arial" w:hAnsi="Arial" w:cs="Arial"/>
          <w:bCs/>
          <w:sz w:val="22"/>
          <w:szCs w:val="22"/>
        </w:rPr>
        <w:t>4.  Use or be in possession of firearms or other weapons</w:t>
      </w:r>
    </w:p>
    <w:p w:rsidR="008B7B7C" w:rsidRPr="00BD0DB1" w:rsidRDefault="008B7B7C" w:rsidP="00223F23">
      <w:pPr>
        <w:ind w:firstLine="2160"/>
        <w:jc w:val="both"/>
        <w:rPr>
          <w:rFonts w:ascii="Arial" w:hAnsi="Arial" w:cs="Arial"/>
          <w:bCs/>
          <w:sz w:val="22"/>
          <w:szCs w:val="22"/>
        </w:rPr>
      </w:pPr>
      <w:r w:rsidRPr="00BD0DB1">
        <w:rPr>
          <w:rFonts w:ascii="Arial" w:hAnsi="Arial" w:cs="Arial"/>
          <w:bCs/>
          <w:sz w:val="22"/>
          <w:szCs w:val="22"/>
        </w:rPr>
        <w:t>5.  Participate in any illegal activity including theft, vandalism, etc.</w:t>
      </w:r>
    </w:p>
    <w:p w:rsidR="008B7B7C" w:rsidRPr="00BD0DB1" w:rsidRDefault="008B7B7C" w:rsidP="006F0FC1">
      <w:pPr>
        <w:ind w:firstLine="2160"/>
        <w:jc w:val="both"/>
        <w:rPr>
          <w:rFonts w:ascii="Arial" w:hAnsi="Arial" w:cs="Arial"/>
          <w:bCs/>
          <w:sz w:val="22"/>
          <w:szCs w:val="22"/>
        </w:rPr>
      </w:pPr>
      <w:r w:rsidRPr="00BD0DB1">
        <w:rPr>
          <w:rFonts w:ascii="Arial" w:hAnsi="Arial" w:cs="Arial"/>
          <w:bCs/>
          <w:sz w:val="22"/>
          <w:szCs w:val="22"/>
        </w:rPr>
        <w:t>6.  Exhibit improper behavior</w:t>
      </w:r>
    </w:p>
    <w:p w:rsidR="003D353B" w:rsidRDefault="003D353B" w:rsidP="003D353B">
      <w:pPr>
        <w:jc w:val="both"/>
        <w:rPr>
          <w:rFonts w:ascii="Arial" w:hAnsi="Arial" w:cs="Arial"/>
          <w:bCs/>
          <w:sz w:val="22"/>
          <w:szCs w:val="22"/>
        </w:rPr>
      </w:pPr>
    </w:p>
    <w:p w:rsidR="008B7B7C" w:rsidRPr="00BD0DB1" w:rsidRDefault="008B7B7C" w:rsidP="003D353B">
      <w:pPr>
        <w:jc w:val="both"/>
        <w:rPr>
          <w:rFonts w:ascii="Arial" w:hAnsi="Arial" w:cs="Arial"/>
          <w:bCs/>
          <w:sz w:val="22"/>
          <w:szCs w:val="22"/>
        </w:rPr>
      </w:pPr>
      <w:r w:rsidRPr="00BD0DB1">
        <w:rPr>
          <w:rFonts w:ascii="Arial" w:hAnsi="Arial" w:cs="Arial"/>
          <w:bCs/>
          <w:sz w:val="22"/>
          <w:szCs w:val="22"/>
        </w:rPr>
        <w:t>Any band member that violates any of the preceding rules or otherwise brings embarrassment to the band or the school is subject to disciplinary action and may forfeit membership in the</w:t>
      </w:r>
      <w:r w:rsidR="00080460" w:rsidRPr="00BD0DB1">
        <w:rPr>
          <w:rFonts w:ascii="Arial" w:hAnsi="Arial" w:cs="Arial"/>
          <w:bCs/>
          <w:sz w:val="22"/>
          <w:szCs w:val="22"/>
        </w:rPr>
        <w:t xml:space="preserve"> </w:t>
      </w:r>
      <w:r w:rsidR="009464F6" w:rsidRPr="00BD0DB1">
        <w:rPr>
          <w:rFonts w:ascii="Arial" w:hAnsi="Arial" w:cs="Arial"/>
          <w:bCs/>
          <w:sz w:val="22"/>
          <w:szCs w:val="22"/>
        </w:rPr>
        <w:t xml:space="preserve">Plainview </w:t>
      </w:r>
      <w:r w:rsidRPr="00BD0DB1">
        <w:rPr>
          <w:rFonts w:ascii="Arial" w:hAnsi="Arial" w:cs="Arial"/>
          <w:bCs/>
          <w:sz w:val="22"/>
          <w:szCs w:val="22"/>
        </w:rPr>
        <w:t>band</w:t>
      </w:r>
      <w:r w:rsidR="009464F6" w:rsidRPr="00BD0DB1">
        <w:rPr>
          <w:rFonts w:ascii="Arial" w:hAnsi="Arial" w:cs="Arial"/>
          <w:bCs/>
          <w:sz w:val="22"/>
          <w:szCs w:val="22"/>
        </w:rPr>
        <w:t xml:space="preserve"> program</w:t>
      </w:r>
      <w:r w:rsidRPr="00BD0DB1">
        <w:rPr>
          <w:rFonts w:ascii="Arial" w:hAnsi="Arial" w:cs="Arial"/>
          <w:bCs/>
          <w:sz w:val="22"/>
          <w:szCs w:val="22"/>
        </w:rPr>
        <w:t>.</w:t>
      </w:r>
    </w:p>
    <w:p w:rsidR="00223F23" w:rsidRPr="00BD0DB1" w:rsidRDefault="00223F23" w:rsidP="00445F75">
      <w:pPr>
        <w:jc w:val="both"/>
        <w:rPr>
          <w:rFonts w:ascii="Arial" w:hAnsi="Arial" w:cs="Arial"/>
          <w:bCs/>
          <w:sz w:val="22"/>
          <w:szCs w:val="22"/>
        </w:rPr>
      </w:pPr>
    </w:p>
    <w:p w:rsidR="008B7B7C" w:rsidRPr="00BD0DB1" w:rsidRDefault="00223F23" w:rsidP="00F726C6">
      <w:pPr>
        <w:pBdr>
          <w:top w:val="single" w:sz="4" w:space="1" w:color="auto"/>
          <w:left w:val="single" w:sz="4" w:space="4" w:color="auto"/>
          <w:bottom w:val="single" w:sz="4" w:space="1" w:color="auto"/>
          <w:right w:val="single" w:sz="4" w:space="4" w:color="auto"/>
        </w:pBdr>
        <w:jc w:val="both"/>
        <w:rPr>
          <w:rFonts w:ascii="Arial" w:hAnsi="Arial" w:cs="Arial"/>
          <w:b/>
          <w:bCs/>
          <w:i/>
          <w:sz w:val="22"/>
          <w:szCs w:val="22"/>
        </w:rPr>
      </w:pPr>
      <w:r w:rsidRPr="00BD0DB1">
        <w:rPr>
          <w:rFonts w:ascii="Arial" w:hAnsi="Arial" w:cs="Arial"/>
          <w:b/>
          <w:bCs/>
          <w:i/>
          <w:sz w:val="22"/>
          <w:szCs w:val="22"/>
        </w:rPr>
        <w:t xml:space="preserve">** </w:t>
      </w:r>
      <w:r w:rsidR="008B7B7C" w:rsidRPr="00BD0DB1">
        <w:rPr>
          <w:rFonts w:ascii="Arial" w:hAnsi="Arial" w:cs="Arial"/>
          <w:b/>
          <w:bCs/>
          <w:i/>
          <w:sz w:val="22"/>
          <w:szCs w:val="22"/>
        </w:rPr>
        <w:t>It is the policy of Plainview ISD that students</w:t>
      </w:r>
      <w:r w:rsidRPr="00BD0DB1">
        <w:rPr>
          <w:rFonts w:ascii="Arial" w:hAnsi="Arial" w:cs="Arial"/>
          <w:b/>
          <w:bCs/>
          <w:i/>
          <w:sz w:val="22"/>
          <w:szCs w:val="22"/>
        </w:rPr>
        <w:t xml:space="preserve"> </w:t>
      </w:r>
      <w:r w:rsidR="008B7B7C" w:rsidRPr="00BD0DB1">
        <w:rPr>
          <w:rFonts w:ascii="Arial" w:hAnsi="Arial" w:cs="Arial"/>
          <w:b/>
          <w:bCs/>
          <w:i/>
          <w:sz w:val="22"/>
          <w:szCs w:val="22"/>
        </w:rPr>
        <w:t>should travel to and from events by bus.  Students</w:t>
      </w:r>
      <w:r w:rsidRPr="00BD0DB1">
        <w:rPr>
          <w:rFonts w:ascii="Arial" w:hAnsi="Arial" w:cs="Arial"/>
          <w:b/>
          <w:bCs/>
          <w:i/>
          <w:sz w:val="22"/>
          <w:szCs w:val="22"/>
        </w:rPr>
        <w:t xml:space="preserve"> </w:t>
      </w:r>
      <w:r w:rsidR="008B7B7C" w:rsidRPr="00BD0DB1">
        <w:rPr>
          <w:rFonts w:ascii="Arial" w:hAnsi="Arial" w:cs="Arial"/>
          <w:b/>
          <w:bCs/>
          <w:i/>
          <w:sz w:val="22"/>
          <w:szCs w:val="22"/>
        </w:rPr>
        <w:t xml:space="preserve">will be allowed to leave </w:t>
      </w:r>
      <w:r w:rsidRPr="00BD0DB1">
        <w:rPr>
          <w:rFonts w:ascii="Arial" w:hAnsi="Arial" w:cs="Arial"/>
          <w:b/>
          <w:bCs/>
          <w:i/>
          <w:sz w:val="22"/>
          <w:szCs w:val="22"/>
        </w:rPr>
        <w:t xml:space="preserve">from the event with their </w:t>
      </w:r>
      <w:r w:rsidR="008B7B7C" w:rsidRPr="00BD0DB1">
        <w:rPr>
          <w:rFonts w:ascii="Arial" w:hAnsi="Arial" w:cs="Arial"/>
          <w:b/>
          <w:bCs/>
          <w:i/>
          <w:sz w:val="22"/>
          <w:szCs w:val="22"/>
        </w:rPr>
        <w:t>parents only if they ar</w:t>
      </w:r>
      <w:r w:rsidRPr="00BD0DB1">
        <w:rPr>
          <w:rFonts w:ascii="Arial" w:hAnsi="Arial" w:cs="Arial"/>
          <w:b/>
          <w:bCs/>
          <w:i/>
          <w:sz w:val="22"/>
          <w:szCs w:val="22"/>
        </w:rPr>
        <w:t xml:space="preserve">e traveling from the event to a </w:t>
      </w:r>
      <w:r w:rsidR="008B7B7C" w:rsidRPr="00BD0DB1">
        <w:rPr>
          <w:rFonts w:ascii="Arial" w:hAnsi="Arial" w:cs="Arial"/>
          <w:b/>
          <w:bCs/>
          <w:i/>
          <w:smallCaps/>
          <w:sz w:val="22"/>
          <w:szCs w:val="22"/>
        </w:rPr>
        <w:t>location other than Plainview</w:t>
      </w:r>
      <w:r w:rsidRPr="00BD0DB1">
        <w:rPr>
          <w:rFonts w:ascii="Arial" w:hAnsi="Arial" w:cs="Arial"/>
          <w:b/>
          <w:bCs/>
          <w:i/>
          <w:sz w:val="22"/>
          <w:szCs w:val="22"/>
        </w:rPr>
        <w:t xml:space="preserve">.  All arrangements for </w:t>
      </w:r>
      <w:r w:rsidR="008B7B7C" w:rsidRPr="00BD0DB1">
        <w:rPr>
          <w:rFonts w:ascii="Arial" w:hAnsi="Arial" w:cs="Arial"/>
          <w:b/>
          <w:bCs/>
          <w:i/>
          <w:sz w:val="22"/>
          <w:szCs w:val="22"/>
        </w:rPr>
        <w:t>leaving from an eve</w:t>
      </w:r>
      <w:r w:rsidRPr="00BD0DB1">
        <w:rPr>
          <w:rFonts w:ascii="Arial" w:hAnsi="Arial" w:cs="Arial"/>
          <w:b/>
          <w:bCs/>
          <w:i/>
          <w:sz w:val="22"/>
          <w:szCs w:val="22"/>
        </w:rPr>
        <w:t xml:space="preserve">nt with parents must be made in </w:t>
      </w:r>
      <w:r w:rsidR="008B7B7C" w:rsidRPr="00BD0DB1">
        <w:rPr>
          <w:rFonts w:ascii="Arial" w:hAnsi="Arial" w:cs="Arial"/>
          <w:b/>
          <w:bCs/>
          <w:i/>
          <w:sz w:val="22"/>
          <w:szCs w:val="22"/>
        </w:rPr>
        <w:t>advance.  Students will not be released to anyone other</w:t>
      </w:r>
      <w:r w:rsidRPr="00BD0DB1">
        <w:rPr>
          <w:rFonts w:ascii="Arial" w:hAnsi="Arial" w:cs="Arial"/>
          <w:b/>
          <w:bCs/>
          <w:i/>
          <w:sz w:val="22"/>
          <w:szCs w:val="22"/>
        </w:rPr>
        <w:t xml:space="preserve"> </w:t>
      </w:r>
      <w:r w:rsidR="008B7B7C" w:rsidRPr="00BD0DB1">
        <w:rPr>
          <w:rFonts w:ascii="Arial" w:hAnsi="Arial" w:cs="Arial"/>
          <w:b/>
          <w:bCs/>
          <w:i/>
          <w:sz w:val="22"/>
          <w:szCs w:val="22"/>
        </w:rPr>
        <w:t xml:space="preserve">than their parents unless </w:t>
      </w:r>
      <w:r w:rsidRPr="00BD0DB1">
        <w:rPr>
          <w:rFonts w:ascii="Arial" w:hAnsi="Arial" w:cs="Arial"/>
          <w:b/>
          <w:bCs/>
          <w:i/>
          <w:sz w:val="22"/>
          <w:szCs w:val="22"/>
        </w:rPr>
        <w:t xml:space="preserve">arrangements have been approved </w:t>
      </w:r>
      <w:r w:rsidR="008B7B7C" w:rsidRPr="00BD0DB1">
        <w:rPr>
          <w:rFonts w:ascii="Arial" w:hAnsi="Arial" w:cs="Arial"/>
          <w:b/>
          <w:bCs/>
          <w:i/>
          <w:sz w:val="22"/>
          <w:szCs w:val="22"/>
        </w:rPr>
        <w:t>in advance by the director.</w:t>
      </w:r>
      <w:r w:rsidR="00EC430B" w:rsidRPr="00BD0DB1">
        <w:rPr>
          <w:rFonts w:ascii="Arial" w:hAnsi="Arial" w:cs="Arial"/>
          <w:b/>
          <w:bCs/>
          <w:i/>
          <w:sz w:val="22"/>
          <w:szCs w:val="22"/>
        </w:rPr>
        <w:t xml:space="preserve"> </w:t>
      </w:r>
      <w:r w:rsidR="008B7B7C" w:rsidRPr="00BD0DB1">
        <w:rPr>
          <w:rFonts w:ascii="Arial" w:hAnsi="Arial" w:cs="Arial"/>
          <w:b/>
          <w:bCs/>
          <w:i/>
          <w:sz w:val="22"/>
          <w:szCs w:val="22"/>
        </w:rPr>
        <w:t>**</w:t>
      </w:r>
    </w:p>
    <w:p w:rsidR="008B7B7C" w:rsidRPr="00BD0DB1" w:rsidRDefault="008B7B7C" w:rsidP="006F0FC1">
      <w:pPr>
        <w:jc w:val="both"/>
        <w:rPr>
          <w:rFonts w:ascii="Arial" w:hAnsi="Arial" w:cs="Arial"/>
          <w:bCs/>
          <w:sz w:val="22"/>
          <w:szCs w:val="22"/>
        </w:rPr>
        <w:sectPr w:rsidR="008B7B7C" w:rsidRPr="00BD0DB1" w:rsidSect="007277C1">
          <w:type w:val="continuous"/>
          <w:pgSz w:w="12240" w:h="15840"/>
          <w:pgMar w:top="720" w:right="720" w:bottom="720" w:left="720" w:header="720" w:footer="720" w:gutter="0"/>
          <w:cols w:space="720"/>
          <w:noEndnote/>
          <w:docGrid w:linePitch="326"/>
        </w:sectPr>
      </w:pPr>
    </w:p>
    <w:p w:rsidR="008B7B7C" w:rsidRPr="00BD0DB1" w:rsidRDefault="008B7B7C" w:rsidP="006F0FC1">
      <w:pPr>
        <w:jc w:val="both"/>
        <w:rPr>
          <w:rFonts w:ascii="Arial" w:hAnsi="Arial" w:cs="Arial"/>
          <w:bCs/>
          <w:sz w:val="22"/>
          <w:szCs w:val="22"/>
        </w:rPr>
      </w:pPr>
    </w:p>
    <w:p w:rsidR="00A90137" w:rsidRPr="00BD0DB1" w:rsidRDefault="008B7B7C" w:rsidP="006F0FC1">
      <w:pPr>
        <w:jc w:val="both"/>
        <w:rPr>
          <w:rFonts w:ascii="Arial" w:hAnsi="Arial" w:cs="Arial"/>
          <w:bCs/>
          <w:sz w:val="22"/>
          <w:szCs w:val="22"/>
          <w:u w:val="single"/>
        </w:rPr>
      </w:pPr>
      <w:r w:rsidRPr="00BD0DB1">
        <w:rPr>
          <w:rFonts w:ascii="Arial" w:hAnsi="Arial" w:cs="Arial"/>
          <w:bCs/>
          <w:sz w:val="22"/>
          <w:szCs w:val="22"/>
          <w:u w:val="single"/>
        </w:rPr>
        <w:t>All school policies pertaining to conduct and dress at school are in effect on all band trips.</w:t>
      </w:r>
    </w:p>
    <w:p w:rsidR="00EC430B" w:rsidRPr="00BD0DB1" w:rsidRDefault="00EC430B" w:rsidP="006F0FC1">
      <w:pPr>
        <w:jc w:val="both"/>
        <w:rPr>
          <w:rFonts w:ascii="Arial" w:hAnsi="Arial" w:cs="Arial"/>
          <w:b/>
          <w:bCs/>
          <w:sz w:val="26"/>
          <w:szCs w:val="26"/>
          <w:u w:val="single"/>
        </w:rPr>
      </w:pPr>
    </w:p>
    <w:p w:rsidR="00223F23" w:rsidRPr="00B80205" w:rsidRDefault="008B7B7C" w:rsidP="006F0FC1">
      <w:pPr>
        <w:jc w:val="both"/>
        <w:rPr>
          <w:rFonts w:ascii="Arial" w:hAnsi="Arial" w:cs="Arial"/>
          <w:b/>
          <w:bCs/>
          <w:sz w:val="26"/>
          <w:szCs w:val="26"/>
          <w:u w:val="single"/>
        </w:rPr>
      </w:pPr>
      <w:r w:rsidRPr="00BD0DB1">
        <w:rPr>
          <w:rFonts w:ascii="Arial" w:hAnsi="Arial" w:cs="Arial"/>
          <w:b/>
          <w:bCs/>
          <w:sz w:val="26"/>
          <w:szCs w:val="26"/>
        </w:rPr>
        <w:t>XI</w:t>
      </w:r>
      <w:r w:rsidR="00831DF1" w:rsidRPr="00BD0DB1">
        <w:rPr>
          <w:rFonts w:ascii="Arial" w:hAnsi="Arial" w:cs="Arial"/>
          <w:b/>
          <w:bCs/>
          <w:sz w:val="26"/>
          <w:szCs w:val="26"/>
        </w:rPr>
        <w:t xml:space="preserve">. </w:t>
      </w:r>
      <w:r w:rsidR="00831DF1" w:rsidRPr="003D353B">
        <w:rPr>
          <w:rFonts w:ascii="Arial" w:hAnsi="Arial" w:cs="Arial"/>
          <w:b/>
          <w:bCs/>
          <w:sz w:val="26"/>
          <w:szCs w:val="26"/>
          <w:u w:val="single"/>
        </w:rPr>
        <w:t>SUMMARY</w:t>
      </w:r>
    </w:p>
    <w:p w:rsidR="00325C36" w:rsidRPr="00B80205" w:rsidRDefault="008B7B7C" w:rsidP="00B80205">
      <w:pPr>
        <w:jc w:val="both"/>
        <w:rPr>
          <w:rFonts w:ascii="Arial" w:hAnsi="Arial" w:cs="Arial"/>
          <w:bCs/>
          <w:sz w:val="22"/>
          <w:szCs w:val="22"/>
        </w:rPr>
      </w:pPr>
      <w:r w:rsidRPr="00BD0DB1">
        <w:rPr>
          <w:rFonts w:ascii="Arial" w:hAnsi="Arial" w:cs="Arial"/>
          <w:bCs/>
          <w:sz w:val="22"/>
          <w:szCs w:val="22"/>
        </w:rPr>
        <w:t>The Plainview</w:t>
      </w:r>
      <w:r w:rsidR="00080460" w:rsidRPr="00BD0DB1">
        <w:rPr>
          <w:rFonts w:ascii="Arial" w:hAnsi="Arial" w:cs="Arial"/>
          <w:bCs/>
          <w:sz w:val="22"/>
          <w:szCs w:val="22"/>
        </w:rPr>
        <w:t xml:space="preserve"> </w:t>
      </w:r>
      <w:r w:rsidRPr="00BD0DB1">
        <w:rPr>
          <w:rFonts w:ascii="Arial" w:hAnsi="Arial" w:cs="Arial"/>
          <w:bCs/>
          <w:sz w:val="22"/>
          <w:szCs w:val="22"/>
        </w:rPr>
        <w:t xml:space="preserve">Band </w:t>
      </w:r>
      <w:r w:rsidR="008575A2" w:rsidRPr="00BD0DB1">
        <w:rPr>
          <w:rFonts w:ascii="Arial" w:hAnsi="Arial" w:cs="Arial"/>
          <w:bCs/>
          <w:sz w:val="22"/>
          <w:szCs w:val="22"/>
        </w:rPr>
        <w:t xml:space="preserve">program </w:t>
      </w:r>
      <w:r w:rsidRPr="00BD0DB1">
        <w:rPr>
          <w:rFonts w:ascii="Arial" w:hAnsi="Arial" w:cs="Arial"/>
          <w:bCs/>
          <w:sz w:val="22"/>
          <w:szCs w:val="22"/>
        </w:rPr>
        <w:t>represents the large</w:t>
      </w:r>
      <w:r w:rsidR="00223F23" w:rsidRPr="00BD0DB1">
        <w:rPr>
          <w:rFonts w:ascii="Arial" w:hAnsi="Arial" w:cs="Arial"/>
          <w:bCs/>
          <w:sz w:val="22"/>
          <w:szCs w:val="22"/>
        </w:rPr>
        <w:t>st portion of the student body of any organization in school. Therefore, members of the Plainview Band have a responsibility to the school, the community, the organization, and to themselves to always represent Plainview in a first-class manner.  Becoming a winner starts first in the mind, second through actions, and third through actual awards. The Plainview Band has a reputation not only in West Texas, but throughout the state and across the nation for havi</w:t>
      </w:r>
      <w:r w:rsidR="00B80205">
        <w:rPr>
          <w:rFonts w:ascii="Arial" w:hAnsi="Arial" w:cs="Arial"/>
          <w:bCs/>
          <w:sz w:val="22"/>
          <w:szCs w:val="22"/>
        </w:rPr>
        <w:t>ng a "Tradition of Excellence".</w:t>
      </w:r>
      <w:r w:rsidR="00223F23" w:rsidRPr="00BD0DB1">
        <w:rPr>
          <w:rFonts w:ascii="Arial" w:hAnsi="Arial" w:cs="Arial"/>
          <w:bCs/>
          <w:sz w:val="22"/>
          <w:szCs w:val="22"/>
        </w:rPr>
        <w:t xml:space="preserve"> It </w:t>
      </w:r>
      <w:r w:rsidR="00831DF1" w:rsidRPr="00BD0DB1">
        <w:rPr>
          <w:rFonts w:ascii="Arial" w:hAnsi="Arial" w:cs="Arial"/>
          <w:bCs/>
          <w:sz w:val="22"/>
          <w:szCs w:val="22"/>
        </w:rPr>
        <w:t>is the</w:t>
      </w:r>
      <w:r w:rsidR="00223F23" w:rsidRPr="00BD0DB1">
        <w:rPr>
          <w:rFonts w:ascii="Arial" w:hAnsi="Arial" w:cs="Arial"/>
          <w:bCs/>
          <w:sz w:val="22"/>
          <w:szCs w:val="22"/>
        </w:rPr>
        <w:t xml:space="preserve"> duty of every member of the band to uphold this tradition to the very best of his/her ability.</w:t>
      </w:r>
    </w:p>
    <w:p w:rsidR="00BD1E0C" w:rsidRPr="00693A8B" w:rsidRDefault="00BD1E0C" w:rsidP="00BD1E0C">
      <w:pPr>
        <w:jc w:val="center"/>
        <w:rPr>
          <w:rFonts w:ascii="Times New Roman" w:hAnsi="Times New Roman"/>
          <w:b/>
          <w:sz w:val="52"/>
          <w:szCs w:val="52"/>
          <w:u w:val="single"/>
        </w:rPr>
      </w:pPr>
      <w:r>
        <w:rPr>
          <w:rFonts w:ascii="AvantGarde" w:hAnsi="AvantGarde"/>
          <w:sz w:val="22"/>
          <w:szCs w:val="22"/>
        </w:rPr>
        <w:br w:type="page"/>
      </w:r>
      <w:r w:rsidRPr="00693A8B">
        <w:rPr>
          <w:rFonts w:ascii="Times New Roman" w:hAnsi="Times New Roman"/>
          <w:b/>
          <w:sz w:val="52"/>
          <w:szCs w:val="52"/>
          <w:u w:val="single"/>
        </w:rPr>
        <w:lastRenderedPageBreak/>
        <w:t>Coronado Band</w:t>
      </w:r>
    </w:p>
    <w:p w:rsidR="00BD1E0C" w:rsidRPr="00693A8B" w:rsidRDefault="00BD1E0C" w:rsidP="00BD1E0C">
      <w:pPr>
        <w:jc w:val="center"/>
        <w:rPr>
          <w:rFonts w:ascii="Times New Roman" w:hAnsi="Times New Roman"/>
          <w:b/>
          <w:sz w:val="52"/>
          <w:szCs w:val="52"/>
          <w:u w:val="single"/>
        </w:rPr>
      </w:pPr>
      <w:r w:rsidRPr="00693A8B">
        <w:rPr>
          <w:rFonts w:ascii="Times New Roman" w:hAnsi="Times New Roman"/>
          <w:b/>
          <w:sz w:val="52"/>
          <w:szCs w:val="52"/>
          <w:u w:val="single"/>
        </w:rPr>
        <w:t>Grading Policy</w:t>
      </w:r>
    </w:p>
    <w:p w:rsidR="00BD1E0C" w:rsidRPr="00693A8B" w:rsidRDefault="003E6FF3" w:rsidP="00BD1E0C">
      <w:pPr>
        <w:jc w:val="center"/>
        <w:rPr>
          <w:rFonts w:ascii="Times New Roman" w:hAnsi="Times New Roman"/>
          <w:b/>
          <w:sz w:val="40"/>
          <w:szCs w:val="40"/>
          <w:u w:val="single"/>
        </w:rPr>
      </w:pPr>
      <w:r>
        <w:rPr>
          <w:rFonts w:ascii="Times New Roman" w:hAnsi="Times New Roman"/>
          <w:b/>
          <w:sz w:val="40"/>
          <w:szCs w:val="40"/>
          <w:u w:val="single"/>
        </w:rPr>
        <w:t>2015</w:t>
      </w:r>
      <w:r w:rsidR="00BD1E0C" w:rsidRPr="00693A8B">
        <w:rPr>
          <w:rFonts w:ascii="Times New Roman" w:hAnsi="Times New Roman"/>
          <w:b/>
          <w:sz w:val="40"/>
          <w:szCs w:val="40"/>
          <w:u w:val="single"/>
        </w:rPr>
        <w:t>-201</w:t>
      </w:r>
      <w:r>
        <w:rPr>
          <w:rFonts w:ascii="Times New Roman" w:hAnsi="Times New Roman"/>
          <w:b/>
          <w:sz w:val="40"/>
          <w:szCs w:val="40"/>
          <w:u w:val="single"/>
        </w:rPr>
        <w:t>6</w:t>
      </w:r>
    </w:p>
    <w:p w:rsidR="00BD1E0C" w:rsidRPr="00693A8B" w:rsidRDefault="00BD1E0C" w:rsidP="00BD1E0C">
      <w:pPr>
        <w:rPr>
          <w:rFonts w:ascii="Times New Roman" w:hAnsi="Times New Roman"/>
          <w:sz w:val="48"/>
          <w:szCs w:val="48"/>
        </w:rPr>
      </w:pPr>
    </w:p>
    <w:p w:rsidR="00BD1E0C" w:rsidRPr="00693A8B" w:rsidRDefault="00BD1E0C" w:rsidP="00BD1E0C">
      <w:pPr>
        <w:rPr>
          <w:rFonts w:ascii="Times New Roman" w:hAnsi="Times New Roman"/>
          <w:sz w:val="48"/>
          <w:szCs w:val="48"/>
        </w:rPr>
      </w:pPr>
      <w:r w:rsidRPr="00693A8B">
        <w:rPr>
          <w:rFonts w:ascii="Times New Roman" w:hAnsi="Times New Roman"/>
          <w:sz w:val="48"/>
          <w:szCs w:val="48"/>
        </w:rPr>
        <w:t>Students will be given two grades per week.</w:t>
      </w:r>
    </w:p>
    <w:p w:rsidR="00BD1E0C" w:rsidRPr="00693A8B" w:rsidRDefault="00BD1E0C" w:rsidP="00BD1E0C">
      <w:pPr>
        <w:rPr>
          <w:rFonts w:ascii="Times New Roman" w:hAnsi="Times New Roman"/>
          <w:sz w:val="48"/>
          <w:szCs w:val="48"/>
        </w:rPr>
      </w:pPr>
    </w:p>
    <w:p w:rsidR="00BD1E0C" w:rsidRPr="00693A8B" w:rsidRDefault="00BD1E0C" w:rsidP="00BD1E0C">
      <w:pPr>
        <w:rPr>
          <w:rFonts w:ascii="Times New Roman" w:hAnsi="Times New Roman"/>
          <w:sz w:val="28"/>
          <w:szCs w:val="28"/>
        </w:rPr>
      </w:pPr>
      <w:r w:rsidRPr="00693A8B">
        <w:rPr>
          <w:rFonts w:ascii="Times New Roman" w:hAnsi="Times New Roman"/>
          <w:b/>
          <w:sz w:val="44"/>
          <w:szCs w:val="44"/>
        </w:rPr>
        <w:t>1. Participation Grade</w:t>
      </w:r>
      <w:r w:rsidRPr="00693A8B">
        <w:rPr>
          <w:rFonts w:ascii="Times New Roman" w:hAnsi="Times New Roman"/>
          <w:b/>
          <w:sz w:val="48"/>
          <w:szCs w:val="48"/>
        </w:rPr>
        <w:t xml:space="preserve"> 60%</w:t>
      </w:r>
      <w:r w:rsidRPr="00693A8B">
        <w:rPr>
          <w:rFonts w:ascii="Times New Roman" w:hAnsi="Times New Roman"/>
          <w:sz w:val="48"/>
          <w:szCs w:val="48"/>
        </w:rPr>
        <w:t xml:space="preserve"> </w:t>
      </w:r>
      <w:r w:rsidRPr="00693A8B">
        <w:rPr>
          <w:rFonts w:ascii="Times New Roman" w:hAnsi="Times New Roman"/>
          <w:sz w:val="28"/>
          <w:szCs w:val="28"/>
        </w:rPr>
        <w:t>(Divided into 4 categories)</w:t>
      </w:r>
    </w:p>
    <w:p w:rsidR="00BD1E0C" w:rsidRPr="00693A8B" w:rsidRDefault="00BD1E0C" w:rsidP="00BD1E0C">
      <w:pPr>
        <w:rPr>
          <w:rFonts w:ascii="Times New Roman" w:hAnsi="Times New Roman"/>
          <w:sz w:val="28"/>
          <w:szCs w:val="28"/>
        </w:rPr>
      </w:pPr>
      <w:r w:rsidRPr="00693A8B">
        <w:rPr>
          <w:rFonts w:ascii="Times New Roman" w:hAnsi="Times New Roman"/>
          <w:sz w:val="48"/>
          <w:szCs w:val="48"/>
        </w:rPr>
        <w:t xml:space="preserve">   *</w:t>
      </w:r>
      <w:r w:rsidRPr="00693A8B">
        <w:rPr>
          <w:rFonts w:ascii="Times New Roman" w:hAnsi="Times New Roman"/>
          <w:b/>
          <w:sz w:val="44"/>
          <w:szCs w:val="44"/>
        </w:rPr>
        <w:t xml:space="preserve">Playing Assignment </w:t>
      </w:r>
    </w:p>
    <w:p w:rsidR="00BD1E0C" w:rsidRPr="00693A8B" w:rsidRDefault="00BD1E0C" w:rsidP="00BD1E0C">
      <w:pPr>
        <w:rPr>
          <w:rFonts w:ascii="Times New Roman" w:hAnsi="Times New Roman"/>
          <w:b/>
        </w:rPr>
      </w:pPr>
      <w:r w:rsidRPr="00693A8B">
        <w:rPr>
          <w:rFonts w:ascii="Times New Roman" w:hAnsi="Times New Roman"/>
          <w:b/>
        </w:rPr>
        <w:t>Practicing regularly at home is critical for your students’ success and improvement.</w:t>
      </w:r>
    </w:p>
    <w:p w:rsidR="00BD1E0C" w:rsidRPr="00693A8B" w:rsidRDefault="00BD1E0C" w:rsidP="00BD1E0C">
      <w:pPr>
        <w:rPr>
          <w:rFonts w:ascii="Times New Roman" w:hAnsi="Times New Roman"/>
          <w:sz w:val="28"/>
          <w:szCs w:val="28"/>
        </w:rPr>
      </w:pPr>
      <w:r w:rsidRPr="00693A8B">
        <w:rPr>
          <w:rFonts w:ascii="Times New Roman" w:hAnsi="Times New Roman"/>
          <w:sz w:val="48"/>
          <w:szCs w:val="48"/>
        </w:rPr>
        <w:t xml:space="preserve">   *</w:t>
      </w:r>
      <w:r w:rsidRPr="00693A8B">
        <w:rPr>
          <w:rFonts w:ascii="Times New Roman" w:hAnsi="Times New Roman"/>
          <w:b/>
          <w:sz w:val="44"/>
          <w:szCs w:val="44"/>
        </w:rPr>
        <w:t xml:space="preserve">Supplies </w:t>
      </w:r>
    </w:p>
    <w:p w:rsidR="00BD1E0C" w:rsidRPr="00693A8B" w:rsidRDefault="00BD1E0C" w:rsidP="00BD1E0C">
      <w:pPr>
        <w:rPr>
          <w:rFonts w:ascii="Times New Roman" w:hAnsi="Times New Roman"/>
        </w:rPr>
      </w:pPr>
      <w:r w:rsidRPr="00693A8B">
        <w:rPr>
          <w:rFonts w:ascii="Times New Roman" w:hAnsi="Times New Roman"/>
        </w:rPr>
        <w:t xml:space="preserve">Students are expected to have </w:t>
      </w:r>
      <w:r w:rsidRPr="00693A8B">
        <w:rPr>
          <w:rFonts w:ascii="Times New Roman" w:hAnsi="Times New Roman"/>
          <w:b/>
        </w:rPr>
        <w:t>all supplies</w:t>
      </w:r>
      <w:r w:rsidRPr="00693A8B">
        <w:rPr>
          <w:rFonts w:ascii="Times New Roman" w:hAnsi="Times New Roman"/>
        </w:rPr>
        <w:t xml:space="preserve"> necessary for band </w:t>
      </w:r>
      <w:r w:rsidRPr="00693A8B">
        <w:rPr>
          <w:rFonts w:ascii="Times New Roman" w:hAnsi="Times New Roman"/>
          <w:b/>
        </w:rPr>
        <w:t>every day</w:t>
      </w:r>
      <w:r w:rsidRPr="00693A8B">
        <w:rPr>
          <w:rFonts w:ascii="Times New Roman" w:hAnsi="Times New Roman"/>
        </w:rPr>
        <w:t>. Examples: music folder, pencil, reeds, oils, slide grease, etc.</w:t>
      </w:r>
    </w:p>
    <w:p w:rsidR="00BD1E0C" w:rsidRPr="00693A8B" w:rsidRDefault="00BD1E0C" w:rsidP="00BD1E0C">
      <w:pPr>
        <w:rPr>
          <w:rFonts w:ascii="Times New Roman" w:hAnsi="Times New Roman"/>
          <w:sz w:val="28"/>
          <w:szCs w:val="28"/>
        </w:rPr>
      </w:pPr>
      <w:r w:rsidRPr="00693A8B">
        <w:rPr>
          <w:rFonts w:ascii="Times New Roman" w:hAnsi="Times New Roman"/>
          <w:sz w:val="48"/>
          <w:szCs w:val="48"/>
        </w:rPr>
        <w:t xml:space="preserve">   *</w:t>
      </w:r>
      <w:r w:rsidRPr="00693A8B">
        <w:rPr>
          <w:rFonts w:ascii="Times New Roman" w:hAnsi="Times New Roman"/>
          <w:b/>
          <w:sz w:val="44"/>
          <w:szCs w:val="44"/>
        </w:rPr>
        <w:t xml:space="preserve">Horn In Class Everyday </w:t>
      </w:r>
    </w:p>
    <w:p w:rsidR="00BD1E0C" w:rsidRPr="00693A8B" w:rsidRDefault="00BD1E0C" w:rsidP="00BD1E0C">
      <w:pPr>
        <w:rPr>
          <w:rFonts w:ascii="Times New Roman" w:hAnsi="Times New Roman"/>
        </w:rPr>
      </w:pPr>
      <w:r w:rsidRPr="00693A8B">
        <w:rPr>
          <w:rFonts w:ascii="Times New Roman" w:hAnsi="Times New Roman"/>
        </w:rPr>
        <w:t xml:space="preserve">Students are expected to take their horn home and return it back to school </w:t>
      </w:r>
      <w:r w:rsidRPr="00693A8B">
        <w:rPr>
          <w:rFonts w:ascii="Times New Roman" w:hAnsi="Times New Roman"/>
          <w:b/>
        </w:rPr>
        <w:t>every</w:t>
      </w:r>
      <w:r w:rsidRPr="00693A8B">
        <w:rPr>
          <w:rFonts w:ascii="Times New Roman" w:hAnsi="Times New Roman"/>
        </w:rPr>
        <w:t xml:space="preserve"> school day.</w:t>
      </w:r>
    </w:p>
    <w:p w:rsidR="00BD1E0C" w:rsidRPr="00693A8B" w:rsidRDefault="00BD1E0C" w:rsidP="00BD1E0C">
      <w:pPr>
        <w:rPr>
          <w:rFonts w:ascii="Times New Roman" w:hAnsi="Times New Roman"/>
          <w:sz w:val="28"/>
          <w:szCs w:val="28"/>
        </w:rPr>
      </w:pPr>
      <w:r w:rsidRPr="00693A8B">
        <w:rPr>
          <w:rFonts w:ascii="Times New Roman" w:hAnsi="Times New Roman"/>
          <w:sz w:val="48"/>
          <w:szCs w:val="48"/>
        </w:rPr>
        <w:t xml:space="preserve">   *</w:t>
      </w:r>
      <w:r w:rsidRPr="00693A8B">
        <w:rPr>
          <w:rFonts w:ascii="Times New Roman" w:hAnsi="Times New Roman"/>
          <w:b/>
          <w:sz w:val="44"/>
          <w:szCs w:val="44"/>
        </w:rPr>
        <w:t xml:space="preserve">Participating In Class </w:t>
      </w:r>
    </w:p>
    <w:p w:rsidR="00BD1E0C" w:rsidRPr="00693A8B" w:rsidRDefault="00BD1E0C" w:rsidP="00BD1E0C">
      <w:pPr>
        <w:rPr>
          <w:rFonts w:ascii="Times New Roman" w:hAnsi="Times New Roman"/>
          <w:b/>
        </w:rPr>
      </w:pPr>
      <w:r w:rsidRPr="00693A8B">
        <w:rPr>
          <w:rFonts w:ascii="Times New Roman" w:hAnsi="Times New Roman"/>
        </w:rPr>
        <w:t xml:space="preserve">Students are expected to be actively engaged in class </w:t>
      </w:r>
      <w:r w:rsidRPr="00693A8B">
        <w:rPr>
          <w:rFonts w:ascii="Times New Roman" w:hAnsi="Times New Roman"/>
          <w:b/>
        </w:rPr>
        <w:t>everyday.</w:t>
      </w:r>
    </w:p>
    <w:p w:rsidR="00BD1E0C" w:rsidRPr="00693A8B" w:rsidRDefault="00BD1E0C" w:rsidP="00BD1E0C">
      <w:pPr>
        <w:rPr>
          <w:rFonts w:ascii="Times New Roman" w:hAnsi="Times New Roman"/>
          <w:b/>
        </w:rPr>
      </w:pPr>
    </w:p>
    <w:p w:rsidR="00BD1E0C" w:rsidRPr="00693A8B" w:rsidRDefault="00BD1E0C" w:rsidP="00BD1E0C">
      <w:pPr>
        <w:rPr>
          <w:rFonts w:ascii="Times New Roman" w:hAnsi="Times New Roman"/>
          <w:b/>
          <w:sz w:val="44"/>
          <w:szCs w:val="44"/>
        </w:rPr>
      </w:pPr>
      <w:r w:rsidRPr="00693A8B">
        <w:rPr>
          <w:rFonts w:ascii="Times New Roman" w:hAnsi="Times New Roman"/>
          <w:b/>
          <w:sz w:val="44"/>
          <w:szCs w:val="44"/>
        </w:rPr>
        <w:t>2. Weekly Playing Evaluation 40%</w:t>
      </w:r>
    </w:p>
    <w:p w:rsidR="00C2269C" w:rsidRDefault="00BD1E0C" w:rsidP="00BD1E0C">
      <w:pPr>
        <w:rPr>
          <w:rFonts w:ascii="Times New Roman" w:hAnsi="Times New Roman"/>
        </w:rPr>
      </w:pPr>
      <w:r w:rsidRPr="00693A8B">
        <w:rPr>
          <w:rFonts w:ascii="Times New Roman" w:hAnsi="Times New Roman"/>
        </w:rPr>
        <w:t>This is a weekly playing grade used to evaluate the progress of your student on their instrument.</w:t>
      </w:r>
    </w:p>
    <w:p w:rsidR="00C2269C" w:rsidRDefault="00C2269C">
      <w:pPr>
        <w:widowControl/>
        <w:autoSpaceDE/>
        <w:autoSpaceDN/>
        <w:adjustRightInd/>
        <w:rPr>
          <w:rFonts w:ascii="Times New Roman" w:hAnsi="Times New Roman"/>
        </w:rPr>
      </w:pPr>
      <w:r>
        <w:rPr>
          <w:rFonts w:ascii="Times New Roman" w:hAnsi="Times New Roman"/>
        </w:rPr>
        <w:br w:type="page"/>
      </w:r>
    </w:p>
    <w:p w:rsidR="00C2269C" w:rsidRPr="009C2016" w:rsidRDefault="00C2269C" w:rsidP="00C2269C">
      <w:pPr>
        <w:pBdr>
          <w:top w:val="single" w:sz="4" w:space="1" w:color="auto"/>
          <w:left w:val="single" w:sz="4" w:space="4" w:color="auto"/>
          <w:bottom w:val="single" w:sz="4" w:space="1" w:color="auto"/>
          <w:right w:val="single" w:sz="4" w:space="4" w:color="auto"/>
        </w:pBdr>
        <w:shd w:val="clear" w:color="auto" w:fill="E0E0E0"/>
        <w:jc w:val="center"/>
        <w:rPr>
          <w:rFonts w:ascii="Arial" w:hAnsi="Arial" w:cs="Arial"/>
          <w:b/>
          <w:sz w:val="36"/>
          <w:szCs w:val="36"/>
        </w:rPr>
      </w:pPr>
      <w:r w:rsidRPr="009C2016">
        <w:rPr>
          <w:rFonts w:ascii="Arial" w:hAnsi="Arial" w:cs="Arial"/>
          <w:b/>
          <w:sz w:val="36"/>
          <w:szCs w:val="36"/>
        </w:rPr>
        <w:lastRenderedPageBreak/>
        <w:t>How to Practice</w:t>
      </w:r>
    </w:p>
    <w:p w:rsidR="00C2269C" w:rsidRPr="009C2016" w:rsidRDefault="00C2269C" w:rsidP="00C2269C">
      <w:pPr>
        <w:rPr>
          <w:rFonts w:ascii="Arial" w:hAnsi="Arial" w:cs="Arial"/>
        </w:rPr>
      </w:pPr>
    </w:p>
    <w:p w:rsidR="00C2269C" w:rsidRPr="009C2016" w:rsidRDefault="00C2269C" w:rsidP="00C2269C">
      <w:pPr>
        <w:jc w:val="both"/>
        <w:rPr>
          <w:rFonts w:ascii="Arial" w:hAnsi="Arial" w:cs="Arial"/>
          <w:sz w:val="16"/>
          <w:szCs w:val="16"/>
        </w:rPr>
      </w:pPr>
      <w:r w:rsidRPr="009C2016">
        <w:rPr>
          <w:rFonts w:ascii="Arial" w:hAnsi="Arial" w:cs="Arial"/>
        </w:rPr>
        <w:t xml:space="preserve">Playing a musical instrument is a physical activity and like any physical activity, the body needs repetition for strength and accuracy. Every musician uses tiny muscles in his mouth and those muscles need conditioning – an act that merits daily repetition. Even practicing the same pieces help strengthen a student’s embouchure. </w:t>
      </w:r>
    </w:p>
    <w:p w:rsidR="00C2269C" w:rsidRPr="009C2016" w:rsidRDefault="00C2269C" w:rsidP="00C2269C">
      <w:pPr>
        <w:jc w:val="both"/>
        <w:rPr>
          <w:rFonts w:ascii="Arial" w:hAnsi="Arial" w:cs="Arial"/>
          <w:sz w:val="16"/>
          <w:szCs w:val="16"/>
        </w:rPr>
      </w:pPr>
    </w:p>
    <w:p w:rsidR="00C2269C" w:rsidRPr="009C2016" w:rsidRDefault="00C2269C" w:rsidP="00C2269C">
      <w:pPr>
        <w:jc w:val="both"/>
        <w:rPr>
          <w:rFonts w:ascii="Arial" w:hAnsi="Arial" w:cs="Arial"/>
        </w:rPr>
      </w:pPr>
      <w:r w:rsidRPr="009C2016">
        <w:rPr>
          <w:rFonts w:ascii="Arial" w:hAnsi="Arial" w:cs="Arial"/>
        </w:rPr>
        <w:t xml:space="preserve">Along with the tiny muscles in the mouth, daily practice helps with the student’s accuracy. Ability could be defined as “being able” to duplicate without mistake over and over again. Daily practice helps students become more accurate in playing the intended notes, pitch, rhythm, tone, etc. </w:t>
      </w:r>
    </w:p>
    <w:p w:rsidR="00C2269C" w:rsidRPr="009C2016" w:rsidRDefault="00C2269C" w:rsidP="00C2269C">
      <w:pPr>
        <w:rPr>
          <w:rFonts w:ascii="Arial" w:hAnsi="Arial" w:cs="Arial"/>
          <w:sz w:val="18"/>
          <w:szCs w:val="18"/>
        </w:rPr>
      </w:pPr>
    </w:p>
    <w:p w:rsidR="00C2269C" w:rsidRPr="009C2016" w:rsidRDefault="00C2269C" w:rsidP="00C2269C">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smallCaps/>
          <w:sz w:val="28"/>
          <w:szCs w:val="28"/>
        </w:rPr>
      </w:pPr>
      <w:r w:rsidRPr="009C2016">
        <w:rPr>
          <w:rFonts w:ascii="Arial" w:hAnsi="Arial" w:cs="Arial"/>
          <w:b/>
          <w:smallCaps/>
          <w:sz w:val="28"/>
          <w:szCs w:val="28"/>
        </w:rPr>
        <w:t>Where does your child practice?</w:t>
      </w:r>
    </w:p>
    <w:p w:rsidR="00C2269C" w:rsidRPr="009C2016" w:rsidRDefault="00C2269C" w:rsidP="00C2269C">
      <w:pPr>
        <w:rPr>
          <w:rFonts w:ascii="Arial" w:hAnsi="Arial" w:cs="Arial"/>
        </w:rPr>
      </w:pPr>
    </w:p>
    <w:p w:rsidR="00C2269C" w:rsidRPr="009C2016" w:rsidRDefault="00C2269C" w:rsidP="00C2269C">
      <w:pPr>
        <w:jc w:val="both"/>
        <w:rPr>
          <w:rFonts w:ascii="Arial" w:hAnsi="Arial" w:cs="Arial"/>
        </w:rPr>
      </w:pPr>
      <w:r w:rsidRPr="009C2016">
        <w:rPr>
          <w:rFonts w:ascii="Arial" w:hAnsi="Arial" w:cs="Arial"/>
        </w:rPr>
        <w:t xml:space="preserve">Since practicing involves hearing, reading, and focusing, it is best to practice in a place with the least amount of distractions possible. Most elect to practice in a bedroom with the door closed. If at all possible, try to practice in the biggest room available and try to fill the entire room with a big, beautiful sound. </w:t>
      </w:r>
    </w:p>
    <w:p w:rsidR="00C2269C" w:rsidRPr="009C2016" w:rsidRDefault="00C2269C" w:rsidP="00C2269C">
      <w:pPr>
        <w:rPr>
          <w:rFonts w:ascii="Arial" w:hAnsi="Arial" w:cs="Arial"/>
          <w:sz w:val="18"/>
          <w:szCs w:val="18"/>
        </w:rPr>
      </w:pPr>
    </w:p>
    <w:p w:rsidR="00C2269C" w:rsidRPr="009C2016" w:rsidRDefault="00C2269C" w:rsidP="00C2269C">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smallCaps/>
          <w:sz w:val="28"/>
          <w:szCs w:val="28"/>
        </w:rPr>
      </w:pPr>
      <w:r w:rsidRPr="009C2016">
        <w:rPr>
          <w:rFonts w:ascii="Arial" w:hAnsi="Arial" w:cs="Arial"/>
          <w:b/>
          <w:smallCaps/>
          <w:sz w:val="28"/>
          <w:szCs w:val="28"/>
        </w:rPr>
        <w:t>When does your child practice?</w:t>
      </w:r>
    </w:p>
    <w:p w:rsidR="00C2269C" w:rsidRPr="009C2016" w:rsidRDefault="00C2269C" w:rsidP="00C2269C">
      <w:pPr>
        <w:rPr>
          <w:rFonts w:ascii="Arial" w:hAnsi="Arial" w:cs="Arial"/>
        </w:rPr>
      </w:pPr>
    </w:p>
    <w:p w:rsidR="00C2269C" w:rsidRPr="009C2016" w:rsidRDefault="00C2269C" w:rsidP="00C2269C">
      <w:pPr>
        <w:jc w:val="both"/>
        <w:rPr>
          <w:rFonts w:ascii="Arial" w:hAnsi="Arial" w:cs="Arial"/>
        </w:rPr>
      </w:pPr>
      <w:r w:rsidRPr="009C2016">
        <w:rPr>
          <w:rFonts w:ascii="Arial" w:hAnsi="Arial" w:cs="Arial"/>
        </w:rPr>
        <w:t xml:space="preserve">When to practice is not nearly as important as setting a practice schedule for every day. Decide the best time for practice and stick to your schedule. Even during busy times, a few minutes at least can keep the muscles in shape as well as the instrument. Unlike other machines, musical instruments get better the more they’re played. The worse way to treat an instrument is to leave in its case. </w:t>
      </w:r>
    </w:p>
    <w:p w:rsidR="00C2269C" w:rsidRPr="009C2016" w:rsidRDefault="00C2269C" w:rsidP="00C2269C">
      <w:pPr>
        <w:rPr>
          <w:rFonts w:ascii="Arial" w:hAnsi="Arial" w:cs="Arial"/>
        </w:rPr>
      </w:pPr>
    </w:p>
    <w:p w:rsidR="00C2269C" w:rsidRPr="009C2016" w:rsidRDefault="00C2269C" w:rsidP="00C2269C">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smallCaps/>
          <w:sz w:val="28"/>
          <w:szCs w:val="28"/>
        </w:rPr>
      </w:pPr>
      <w:r w:rsidRPr="009C2016">
        <w:rPr>
          <w:rFonts w:ascii="Arial" w:hAnsi="Arial" w:cs="Arial"/>
          <w:b/>
          <w:smallCaps/>
          <w:sz w:val="28"/>
          <w:szCs w:val="28"/>
        </w:rPr>
        <w:t>Do you hear these things from your child?</w:t>
      </w:r>
    </w:p>
    <w:p w:rsidR="00C2269C" w:rsidRPr="009C2016" w:rsidRDefault="00C2269C" w:rsidP="00C2269C">
      <w:pPr>
        <w:rPr>
          <w:rFonts w:ascii="Arial" w:hAnsi="Arial" w:cs="Arial"/>
          <w:sz w:val="18"/>
          <w:szCs w:val="18"/>
        </w:rPr>
      </w:pPr>
    </w:p>
    <w:p w:rsidR="00C2269C" w:rsidRPr="009C2016" w:rsidRDefault="00C2269C" w:rsidP="00C2269C">
      <w:pPr>
        <w:rPr>
          <w:rFonts w:ascii="Arial" w:hAnsi="Arial" w:cs="Arial"/>
        </w:rPr>
      </w:pPr>
      <w:r w:rsidRPr="009C2016">
        <w:rPr>
          <w:rFonts w:ascii="Arial" w:hAnsi="Arial" w:cs="Arial"/>
        </w:rPr>
        <w:t xml:space="preserve">1. Warm Up </w:t>
      </w:r>
      <w:r w:rsidRPr="009C2016">
        <w:rPr>
          <w:rFonts w:ascii="Arial" w:hAnsi="Arial" w:cs="Arial"/>
        </w:rPr>
        <w:tab/>
        <w:t xml:space="preserve">5-15 min. </w:t>
      </w:r>
      <w:r w:rsidRPr="009C2016">
        <w:rPr>
          <w:rFonts w:ascii="Arial" w:hAnsi="Arial" w:cs="Arial"/>
        </w:rPr>
        <w:tab/>
        <w:t xml:space="preserve">Breathing, long tones, mouthpiece vibrations, lip slurs, etc. </w:t>
      </w:r>
    </w:p>
    <w:p w:rsidR="00C2269C" w:rsidRPr="009C2016" w:rsidRDefault="00C2269C" w:rsidP="00C2269C">
      <w:pPr>
        <w:rPr>
          <w:rFonts w:ascii="Arial" w:hAnsi="Arial" w:cs="Arial"/>
        </w:rPr>
      </w:pPr>
      <w:r w:rsidRPr="009C2016">
        <w:rPr>
          <w:rFonts w:ascii="Arial" w:hAnsi="Arial" w:cs="Arial"/>
        </w:rPr>
        <w:t xml:space="preserve">2. Scales </w:t>
      </w:r>
      <w:r w:rsidRPr="009C2016">
        <w:rPr>
          <w:rFonts w:ascii="Arial" w:hAnsi="Arial" w:cs="Arial"/>
        </w:rPr>
        <w:tab/>
        <w:t xml:space="preserve">10-15 min. </w:t>
      </w:r>
      <w:r w:rsidRPr="009C2016">
        <w:rPr>
          <w:rFonts w:ascii="Arial" w:hAnsi="Arial" w:cs="Arial"/>
        </w:rPr>
        <w:tab/>
        <w:t xml:space="preserve">Perfect the Bb, F, C, G, Db, Ab, Eb scales first. </w:t>
      </w:r>
    </w:p>
    <w:p w:rsidR="00C2269C" w:rsidRPr="009C2016" w:rsidRDefault="00C2269C" w:rsidP="00C2269C">
      <w:pPr>
        <w:rPr>
          <w:rFonts w:ascii="Arial" w:hAnsi="Arial" w:cs="Arial"/>
        </w:rPr>
      </w:pPr>
      <w:r w:rsidRPr="009C2016">
        <w:rPr>
          <w:rFonts w:ascii="Arial" w:hAnsi="Arial" w:cs="Arial"/>
        </w:rPr>
        <w:t xml:space="preserve">3. Chromatic </w:t>
      </w:r>
      <w:r w:rsidRPr="009C2016">
        <w:rPr>
          <w:rFonts w:ascii="Arial" w:hAnsi="Arial" w:cs="Arial"/>
        </w:rPr>
        <w:tab/>
        <w:t xml:space="preserve">5 min </w:t>
      </w:r>
      <w:r w:rsidRPr="009C2016">
        <w:rPr>
          <w:rFonts w:ascii="Arial" w:hAnsi="Arial" w:cs="Arial"/>
        </w:rPr>
        <w:tab/>
      </w:r>
      <w:r w:rsidRPr="009C2016">
        <w:rPr>
          <w:rFonts w:ascii="Arial" w:hAnsi="Arial" w:cs="Arial"/>
        </w:rPr>
        <w:tab/>
        <w:t xml:space="preserve">Work on extending your range (at least 2 octaves) </w:t>
      </w:r>
    </w:p>
    <w:p w:rsidR="00C2269C" w:rsidRPr="009C2016" w:rsidRDefault="00C2269C" w:rsidP="00C2269C">
      <w:pPr>
        <w:rPr>
          <w:rFonts w:ascii="Arial" w:hAnsi="Arial" w:cs="Arial"/>
        </w:rPr>
      </w:pPr>
      <w:r w:rsidRPr="009C2016">
        <w:rPr>
          <w:rFonts w:ascii="Arial" w:hAnsi="Arial" w:cs="Arial"/>
        </w:rPr>
        <w:t xml:space="preserve">4. Rhythm </w:t>
      </w:r>
      <w:r w:rsidRPr="009C2016">
        <w:rPr>
          <w:rFonts w:ascii="Arial" w:hAnsi="Arial" w:cs="Arial"/>
        </w:rPr>
        <w:tab/>
        <w:t xml:space="preserve">10 min </w:t>
      </w:r>
      <w:r w:rsidRPr="009C2016">
        <w:rPr>
          <w:rFonts w:ascii="Arial" w:hAnsi="Arial" w:cs="Arial"/>
        </w:rPr>
        <w:tab/>
        <w:t xml:space="preserve">Rhythm study (4th, 8th, 16th notes) </w:t>
      </w:r>
    </w:p>
    <w:p w:rsidR="00C2269C" w:rsidRPr="009C2016" w:rsidRDefault="00C2269C" w:rsidP="00C2269C">
      <w:pPr>
        <w:rPr>
          <w:rFonts w:ascii="Arial" w:hAnsi="Arial" w:cs="Arial"/>
        </w:rPr>
      </w:pPr>
      <w:r w:rsidRPr="009C2016">
        <w:rPr>
          <w:rFonts w:ascii="Arial" w:hAnsi="Arial" w:cs="Arial"/>
        </w:rPr>
        <w:t xml:space="preserve">5. Music </w:t>
      </w:r>
      <w:r w:rsidRPr="009C2016">
        <w:rPr>
          <w:rFonts w:ascii="Arial" w:hAnsi="Arial" w:cs="Arial"/>
        </w:rPr>
        <w:tab/>
        <w:t xml:space="preserve">20 min </w:t>
      </w:r>
      <w:r w:rsidRPr="009C2016">
        <w:rPr>
          <w:rFonts w:ascii="Arial" w:hAnsi="Arial" w:cs="Arial"/>
        </w:rPr>
        <w:tab/>
        <w:t xml:space="preserve">Concert Music, musical lines, private lessons, etc . . . </w:t>
      </w:r>
    </w:p>
    <w:p w:rsidR="00C2269C" w:rsidRPr="009C2016" w:rsidRDefault="00C2269C" w:rsidP="00C2269C">
      <w:pPr>
        <w:rPr>
          <w:rFonts w:ascii="Arial" w:hAnsi="Arial" w:cs="Arial"/>
        </w:rPr>
      </w:pPr>
      <w:r w:rsidRPr="009C2016">
        <w:rPr>
          <w:rFonts w:ascii="Arial" w:hAnsi="Arial" w:cs="Arial"/>
        </w:rPr>
        <w:t xml:space="preserve">6. Play </w:t>
      </w:r>
      <w:r w:rsidRPr="009C2016">
        <w:rPr>
          <w:rFonts w:ascii="Arial" w:hAnsi="Arial" w:cs="Arial"/>
        </w:rPr>
        <w:tab/>
        <w:t xml:space="preserve">10 min. </w:t>
      </w:r>
      <w:r w:rsidRPr="009C2016">
        <w:rPr>
          <w:rFonts w:ascii="Arial" w:hAnsi="Arial" w:cs="Arial"/>
        </w:rPr>
        <w:tab/>
        <w:t xml:space="preserve">Something enjoyable, just for fun! </w:t>
      </w:r>
    </w:p>
    <w:p w:rsidR="00C2269C" w:rsidRPr="009C2016" w:rsidRDefault="00C2269C" w:rsidP="00C2269C">
      <w:pPr>
        <w:rPr>
          <w:rFonts w:ascii="Arial" w:hAnsi="Arial" w:cs="Arial"/>
        </w:rPr>
      </w:pPr>
    </w:p>
    <w:p w:rsidR="00C2269C" w:rsidRPr="009C2016" w:rsidRDefault="00C2269C" w:rsidP="00C2269C">
      <w:pPr>
        <w:pStyle w:val="ListParagraph"/>
        <w:numPr>
          <w:ilvl w:val="0"/>
          <w:numId w:val="19"/>
        </w:numPr>
        <w:jc w:val="both"/>
        <w:rPr>
          <w:rFonts w:ascii="Arial" w:hAnsi="Arial" w:cs="Arial"/>
        </w:rPr>
      </w:pPr>
      <w:r w:rsidRPr="009C2016">
        <w:rPr>
          <w:rFonts w:ascii="Arial" w:hAnsi="Arial" w:cs="Arial"/>
        </w:rPr>
        <w:t xml:space="preserve">The times are estimations of the length it takes for these areas to improve. They are meant to be used as guidelines for student practice and can vary according to necessity. One suggestion is to have a certain goal in mind for every practice session and cater the other elements around that goal. Spend the most time on the chosen goal for the day and work of the other elements another time. </w:t>
      </w:r>
    </w:p>
    <w:p w:rsidR="00C2269C" w:rsidRPr="009C2016" w:rsidRDefault="00C2269C" w:rsidP="00C2269C">
      <w:pPr>
        <w:rPr>
          <w:rFonts w:ascii="Arial" w:hAnsi="Arial" w:cs="Arial"/>
        </w:rPr>
      </w:pPr>
    </w:p>
    <w:p w:rsidR="00C2269C" w:rsidRPr="009C2016" w:rsidRDefault="00C2269C" w:rsidP="00C2269C">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smallCaps/>
          <w:sz w:val="28"/>
          <w:szCs w:val="28"/>
        </w:rPr>
      </w:pPr>
      <w:r w:rsidRPr="009C2016">
        <w:rPr>
          <w:rFonts w:ascii="Arial" w:hAnsi="Arial" w:cs="Arial"/>
          <w:b/>
          <w:smallCaps/>
          <w:sz w:val="28"/>
          <w:szCs w:val="28"/>
        </w:rPr>
        <w:t>How to Practice?</w:t>
      </w:r>
    </w:p>
    <w:p w:rsidR="00C2269C" w:rsidRPr="009C2016" w:rsidRDefault="00C2269C" w:rsidP="00C2269C">
      <w:pPr>
        <w:rPr>
          <w:rFonts w:ascii="Arial" w:hAnsi="Arial" w:cs="Arial"/>
          <w:sz w:val="18"/>
          <w:szCs w:val="18"/>
        </w:rPr>
      </w:pPr>
    </w:p>
    <w:p w:rsidR="00C2269C" w:rsidRPr="009C2016" w:rsidRDefault="00C2269C" w:rsidP="00C2269C">
      <w:pPr>
        <w:rPr>
          <w:rFonts w:ascii="Arial" w:hAnsi="Arial" w:cs="Arial"/>
        </w:rPr>
      </w:pPr>
      <w:r w:rsidRPr="009C2016">
        <w:rPr>
          <w:rFonts w:ascii="Arial" w:hAnsi="Arial" w:cs="Arial"/>
        </w:rPr>
        <w:t xml:space="preserve">1. Break down each phrase into rhythms and notes. </w:t>
      </w:r>
      <w:r w:rsidRPr="009C2016">
        <w:rPr>
          <w:rFonts w:ascii="Arial" w:hAnsi="Arial" w:cs="Arial"/>
        </w:rPr>
        <w:tab/>
        <w:t xml:space="preserve">5. Put each measure together </w:t>
      </w:r>
    </w:p>
    <w:p w:rsidR="00C2269C" w:rsidRPr="009C2016" w:rsidRDefault="00C2269C" w:rsidP="00C2269C">
      <w:pPr>
        <w:rPr>
          <w:rFonts w:ascii="Arial" w:hAnsi="Arial" w:cs="Arial"/>
        </w:rPr>
      </w:pPr>
      <w:r w:rsidRPr="009C2016">
        <w:rPr>
          <w:rFonts w:ascii="Arial" w:hAnsi="Arial" w:cs="Arial"/>
        </w:rPr>
        <w:t xml:space="preserve">2. Practice each rhythm on a single pitch </w:t>
      </w:r>
      <w:r w:rsidRPr="009C2016">
        <w:rPr>
          <w:rFonts w:ascii="Arial" w:hAnsi="Arial" w:cs="Arial"/>
        </w:rPr>
        <w:tab/>
      </w:r>
      <w:r w:rsidRPr="009C2016">
        <w:rPr>
          <w:rFonts w:ascii="Arial" w:hAnsi="Arial" w:cs="Arial"/>
        </w:rPr>
        <w:tab/>
        <w:t xml:space="preserve">6. Put each phrase together </w:t>
      </w:r>
    </w:p>
    <w:p w:rsidR="00C2269C" w:rsidRPr="009C2016" w:rsidRDefault="00C2269C" w:rsidP="00C2269C">
      <w:pPr>
        <w:rPr>
          <w:rFonts w:ascii="Arial" w:hAnsi="Arial" w:cs="Arial"/>
        </w:rPr>
      </w:pPr>
      <w:r w:rsidRPr="009C2016">
        <w:rPr>
          <w:rFonts w:ascii="Arial" w:hAnsi="Arial" w:cs="Arial"/>
        </w:rPr>
        <w:t xml:space="preserve">3. Find all accidentals and think through each rhythm </w:t>
      </w:r>
      <w:r w:rsidRPr="009C2016">
        <w:rPr>
          <w:rFonts w:ascii="Arial" w:hAnsi="Arial" w:cs="Arial"/>
        </w:rPr>
        <w:tab/>
        <w:t xml:space="preserve">7. Put each section together </w:t>
      </w:r>
    </w:p>
    <w:p w:rsidR="00C2269C" w:rsidRPr="009C2016" w:rsidRDefault="00C2269C" w:rsidP="00C2269C">
      <w:pPr>
        <w:rPr>
          <w:rFonts w:ascii="Arial" w:hAnsi="Arial" w:cs="Arial"/>
        </w:rPr>
      </w:pPr>
      <w:r w:rsidRPr="009C2016">
        <w:rPr>
          <w:rFonts w:ascii="Arial" w:hAnsi="Arial" w:cs="Arial"/>
        </w:rPr>
        <w:t>4. Put together the rhythms and notes</w:t>
      </w:r>
      <w:r w:rsidRPr="009C2016">
        <w:rPr>
          <w:rFonts w:ascii="Arial" w:hAnsi="Arial" w:cs="Arial"/>
        </w:rPr>
        <w:tab/>
      </w:r>
      <w:r w:rsidRPr="009C2016">
        <w:rPr>
          <w:rFonts w:ascii="Arial" w:hAnsi="Arial" w:cs="Arial"/>
        </w:rPr>
        <w:tab/>
      </w:r>
      <w:r w:rsidRPr="009C2016">
        <w:rPr>
          <w:rFonts w:ascii="Arial" w:hAnsi="Arial" w:cs="Arial"/>
        </w:rPr>
        <w:tab/>
        <w:t>8. Add style, dynamics, phrasing, etc.</w:t>
      </w:r>
    </w:p>
    <w:p w:rsidR="00C2269C" w:rsidRPr="009C2016" w:rsidRDefault="00C2269C" w:rsidP="00C2269C">
      <w:pPr>
        <w:rPr>
          <w:rFonts w:ascii="Arial" w:hAnsi="Arial" w:cs="Arial"/>
        </w:rPr>
      </w:pPr>
      <w:r w:rsidRPr="009C2016">
        <w:rPr>
          <w:rFonts w:ascii="Arial" w:hAnsi="Arial" w:cs="Arial"/>
        </w:rPr>
        <w:t xml:space="preserve"> </w:t>
      </w:r>
    </w:p>
    <w:p w:rsidR="00C2269C" w:rsidRPr="00C2269C" w:rsidRDefault="00C2269C" w:rsidP="00C2269C">
      <w:pPr>
        <w:jc w:val="both"/>
        <w:rPr>
          <w:rFonts w:ascii="Times New Roman" w:hAnsi="Times New Roman"/>
          <w:sz w:val="48"/>
          <w:szCs w:val="48"/>
        </w:rPr>
      </w:pPr>
      <w:r w:rsidRPr="009C2016">
        <w:rPr>
          <w:rFonts w:ascii="Arial" w:hAnsi="Arial" w:cs="Arial"/>
        </w:rPr>
        <w:t>True practicing does not occur until after a piece is learned. Do not quit after playing something once without mistakes. Only after a piece is without mistakes should it be played over and over again multiple times.</w:t>
      </w:r>
    </w:p>
    <w:sectPr w:rsidR="00C2269C" w:rsidRPr="00C2269C" w:rsidSect="007277C1">
      <w:type w:val="continuous"/>
      <w:pgSz w:w="12240" w:h="15840"/>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5ED" w:rsidRDefault="005D35ED">
      <w:r>
        <w:separator/>
      </w:r>
    </w:p>
  </w:endnote>
  <w:endnote w:type="continuationSeparator" w:id="0">
    <w:p w:rsidR="005D35ED" w:rsidRDefault="005D3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578" w:rsidRDefault="007C648E" w:rsidP="00911AF3">
    <w:pPr>
      <w:pStyle w:val="Footer"/>
      <w:framePr w:wrap="around" w:vAnchor="text" w:hAnchor="margin" w:xAlign="right" w:y="1"/>
      <w:rPr>
        <w:rStyle w:val="PageNumber"/>
      </w:rPr>
    </w:pPr>
    <w:r>
      <w:rPr>
        <w:rStyle w:val="PageNumber"/>
      </w:rPr>
      <w:fldChar w:fldCharType="begin"/>
    </w:r>
    <w:r w:rsidR="00E66578">
      <w:rPr>
        <w:rStyle w:val="PageNumber"/>
      </w:rPr>
      <w:instrText xml:space="preserve">PAGE  </w:instrText>
    </w:r>
    <w:r>
      <w:rPr>
        <w:rStyle w:val="PageNumber"/>
      </w:rPr>
      <w:fldChar w:fldCharType="end"/>
    </w:r>
  </w:p>
  <w:p w:rsidR="00E66578" w:rsidRDefault="00E66578" w:rsidP="00911AF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578" w:rsidRDefault="007C648E" w:rsidP="00911AF3">
    <w:pPr>
      <w:pStyle w:val="Footer"/>
      <w:framePr w:wrap="around" w:vAnchor="text" w:hAnchor="margin" w:xAlign="right" w:y="1"/>
      <w:rPr>
        <w:rStyle w:val="PageNumber"/>
      </w:rPr>
    </w:pPr>
    <w:r>
      <w:rPr>
        <w:rStyle w:val="PageNumber"/>
      </w:rPr>
      <w:fldChar w:fldCharType="begin"/>
    </w:r>
    <w:r w:rsidR="00E66578">
      <w:rPr>
        <w:rStyle w:val="PageNumber"/>
      </w:rPr>
      <w:instrText xml:space="preserve">PAGE  </w:instrText>
    </w:r>
    <w:r>
      <w:rPr>
        <w:rStyle w:val="PageNumber"/>
      </w:rPr>
      <w:fldChar w:fldCharType="separate"/>
    </w:r>
    <w:r w:rsidR="00075335">
      <w:rPr>
        <w:rStyle w:val="PageNumber"/>
        <w:noProof/>
      </w:rPr>
      <w:t>1</w:t>
    </w:r>
    <w:r>
      <w:rPr>
        <w:rStyle w:val="PageNumber"/>
      </w:rPr>
      <w:fldChar w:fldCharType="end"/>
    </w:r>
  </w:p>
  <w:p w:rsidR="00E66578" w:rsidRDefault="00E66578" w:rsidP="00911AF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5ED" w:rsidRDefault="005D35ED">
      <w:r>
        <w:separator/>
      </w:r>
    </w:p>
  </w:footnote>
  <w:footnote w:type="continuationSeparator" w:id="0">
    <w:p w:rsidR="005D35ED" w:rsidRDefault="005D35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70003"/>
    <w:multiLevelType w:val="hybridMultilevel"/>
    <w:tmpl w:val="4DE01932"/>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8C4655"/>
    <w:multiLevelType w:val="hybridMultilevel"/>
    <w:tmpl w:val="E6AA8798"/>
    <w:lvl w:ilvl="0" w:tplc="3FECB980">
      <w:start w:val="10"/>
      <w:numFmt w:val="upperRoman"/>
      <w:lvlText w:val="%1."/>
      <w:lvlJc w:val="left"/>
      <w:pPr>
        <w:tabs>
          <w:tab w:val="num" w:pos="795"/>
        </w:tabs>
        <w:ind w:left="795" w:hanging="720"/>
      </w:pPr>
      <w:rPr>
        <w:rFonts w:hint="default"/>
        <w:u w:val="none"/>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2">
    <w:nsid w:val="089D0F3D"/>
    <w:multiLevelType w:val="hybridMultilevel"/>
    <w:tmpl w:val="9266F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AE01B5"/>
    <w:multiLevelType w:val="hybridMultilevel"/>
    <w:tmpl w:val="5B7C346C"/>
    <w:lvl w:ilvl="0" w:tplc="04090015">
      <w:start w:val="24"/>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EA17E8"/>
    <w:multiLevelType w:val="hybridMultilevel"/>
    <w:tmpl w:val="1E90C87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5866FD5"/>
    <w:multiLevelType w:val="hybridMultilevel"/>
    <w:tmpl w:val="4FB8B174"/>
    <w:lvl w:ilvl="0" w:tplc="9022F750">
      <w:start w:val="3"/>
      <w:numFmt w:val="upperLetter"/>
      <w:lvlText w:val="%1."/>
      <w:lvlJc w:val="left"/>
      <w:pPr>
        <w:tabs>
          <w:tab w:val="num" w:pos="1965"/>
        </w:tabs>
        <w:ind w:left="1965" w:hanging="124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78E67B1"/>
    <w:multiLevelType w:val="hybridMultilevel"/>
    <w:tmpl w:val="0B30B3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D86F96"/>
    <w:multiLevelType w:val="hybridMultilevel"/>
    <w:tmpl w:val="B5C6EF4A"/>
    <w:lvl w:ilvl="0" w:tplc="C1740D26">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nsid w:val="1C11647A"/>
    <w:multiLevelType w:val="hybridMultilevel"/>
    <w:tmpl w:val="AB845AA0"/>
    <w:lvl w:ilvl="0" w:tplc="593E24EA">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268E59C1"/>
    <w:multiLevelType w:val="multilevel"/>
    <w:tmpl w:val="0B30B30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A860BF8"/>
    <w:multiLevelType w:val="hybridMultilevel"/>
    <w:tmpl w:val="08CE3890"/>
    <w:lvl w:ilvl="0" w:tplc="04090015">
      <w:start w:val="2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607EF8"/>
    <w:multiLevelType w:val="hybridMultilevel"/>
    <w:tmpl w:val="AE1E3AD4"/>
    <w:lvl w:ilvl="0" w:tplc="583689D2">
      <w:start w:val="9"/>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9176EA2"/>
    <w:multiLevelType w:val="hybridMultilevel"/>
    <w:tmpl w:val="046878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A8707FD"/>
    <w:multiLevelType w:val="hybridMultilevel"/>
    <w:tmpl w:val="6284F70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3DA10E65"/>
    <w:multiLevelType w:val="hybridMultilevel"/>
    <w:tmpl w:val="C05E61F6"/>
    <w:lvl w:ilvl="0" w:tplc="3370CECE">
      <w:start w:val="1"/>
      <w:numFmt w:val="upperLetter"/>
      <w:lvlText w:val="%1."/>
      <w:lvlJc w:val="left"/>
      <w:pPr>
        <w:tabs>
          <w:tab w:val="num" w:pos="2445"/>
        </w:tabs>
        <w:ind w:left="2445" w:hanging="1005"/>
      </w:pPr>
      <w:rPr>
        <w:rFonts w:hint="default"/>
      </w:rPr>
    </w:lvl>
    <w:lvl w:ilvl="1" w:tplc="9AB6AB70">
      <w:start w:val="7"/>
      <w:numFmt w:val="upperRoman"/>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3E4E734F"/>
    <w:multiLevelType w:val="hybridMultilevel"/>
    <w:tmpl w:val="3CE45212"/>
    <w:lvl w:ilvl="0" w:tplc="04090015">
      <w:start w:val="2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453347"/>
    <w:multiLevelType w:val="hybridMultilevel"/>
    <w:tmpl w:val="D3B43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E7E5E83"/>
    <w:multiLevelType w:val="hybridMultilevel"/>
    <w:tmpl w:val="16808DE2"/>
    <w:lvl w:ilvl="0" w:tplc="04090015">
      <w:start w:val="24"/>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D56F09"/>
    <w:multiLevelType w:val="hybridMultilevel"/>
    <w:tmpl w:val="B622D8BE"/>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FA21CB8"/>
    <w:multiLevelType w:val="hybridMultilevel"/>
    <w:tmpl w:val="C8A0436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60166568"/>
    <w:multiLevelType w:val="hybridMultilevel"/>
    <w:tmpl w:val="0B701DF8"/>
    <w:lvl w:ilvl="0" w:tplc="8E98FD46">
      <w:start w:val="100"/>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7905B77"/>
    <w:multiLevelType w:val="hybridMultilevel"/>
    <w:tmpl w:val="4A60A8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CC4992"/>
    <w:multiLevelType w:val="hybridMultilevel"/>
    <w:tmpl w:val="6E0C40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11"/>
  </w:num>
  <w:num w:numId="4">
    <w:abstractNumId w:val="14"/>
  </w:num>
  <w:num w:numId="5">
    <w:abstractNumId w:val="20"/>
  </w:num>
  <w:num w:numId="6">
    <w:abstractNumId w:val="12"/>
  </w:num>
  <w:num w:numId="7">
    <w:abstractNumId w:val="22"/>
  </w:num>
  <w:num w:numId="8">
    <w:abstractNumId w:val="6"/>
  </w:num>
  <w:num w:numId="9">
    <w:abstractNumId w:val="8"/>
  </w:num>
  <w:num w:numId="10">
    <w:abstractNumId w:val="7"/>
  </w:num>
  <w:num w:numId="11">
    <w:abstractNumId w:val="9"/>
  </w:num>
  <w:num w:numId="12">
    <w:abstractNumId w:val="0"/>
  </w:num>
  <w:num w:numId="13">
    <w:abstractNumId w:val="2"/>
  </w:num>
  <w:num w:numId="14">
    <w:abstractNumId w:val="16"/>
  </w:num>
  <w:num w:numId="15">
    <w:abstractNumId w:val="18"/>
  </w:num>
  <w:num w:numId="16">
    <w:abstractNumId w:val="19"/>
  </w:num>
  <w:num w:numId="17">
    <w:abstractNumId w:val="13"/>
  </w:num>
  <w:num w:numId="18">
    <w:abstractNumId w:val="4"/>
  </w:num>
  <w:num w:numId="19">
    <w:abstractNumId w:val="21"/>
  </w:num>
  <w:num w:numId="20">
    <w:abstractNumId w:val="15"/>
  </w:num>
  <w:num w:numId="21">
    <w:abstractNumId w:val="17"/>
  </w:num>
  <w:num w:numId="22">
    <w:abstractNumId w:val="1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B7C"/>
    <w:rsid w:val="0000448F"/>
    <w:rsid w:val="00012514"/>
    <w:rsid w:val="000305E1"/>
    <w:rsid w:val="00032965"/>
    <w:rsid w:val="0004780B"/>
    <w:rsid w:val="00072829"/>
    <w:rsid w:val="00075335"/>
    <w:rsid w:val="00080460"/>
    <w:rsid w:val="000A20E1"/>
    <w:rsid w:val="000B67B0"/>
    <w:rsid w:val="000D134B"/>
    <w:rsid w:val="000D2C62"/>
    <w:rsid w:val="000E56F4"/>
    <w:rsid w:val="0011262A"/>
    <w:rsid w:val="00114018"/>
    <w:rsid w:val="00142820"/>
    <w:rsid w:val="00150830"/>
    <w:rsid w:val="00151A28"/>
    <w:rsid w:val="0017154F"/>
    <w:rsid w:val="0019390D"/>
    <w:rsid w:val="001D38B1"/>
    <w:rsid w:val="001E0B28"/>
    <w:rsid w:val="001F14E7"/>
    <w:rsid w:val="001F2090"/>
    <w:rsid w:val="00217119"/>
    <w:rsid w:val="00223F23"/>
    <w:rsid w:val="002579E0"/>
    <w:rsid w:val="00284B4E"/>
    <w:rsid w:val="002A4245"/>
    <w:rsid w:val="002C175F"/>
    <w:rsid w:val="002D6B08"/>
    <w:rsid w:val="002E7331"/>
    <w:rsid w:val="002F1258"/>
    <w:rsid w:val="00301AA4"/>
    <w:rsid w:val="00325C36"/>
    <w:rsid w:val="003544D0"/>
    <w:rsid w:val="00357AAD"/>
    <w:rsid w:val="00363C5E"/>
    <w:rsid w:val="00365828"/>
    <w:rsid w:val="003D353B"/>
    <w:rsid w:val="003D7789"/>
    <w:rsid w:val="003E5444"/>
    <w:rsid w:val="003E6FF3"/>
    <w:rsid w:val="003E724A"/>
    <w:rsid w:val="003F5946"/>
    <w:rsid w:val="004053D7"/>
    <w:rsid w:val="004227E8"/>
    <w:rsid w:val="00445F75"/>
    <w:rsid w:val="00455085"/>
    <w:rsid w:val="00456F85"/>
    <w:rsid w:val="0047696A"/>
    <w:rsid w:val="00477139"/>
    <w:rsid w:val="004917EE"/>
    <w:rsid w:val="004A13EF"/>
    <w:rsid w:val="004A239D"/>
    <w:rsid w:val="004B6506"/>
    <w:rsid w:val="004C1891"/>
    <w:rsid w:val="004C2489"/>
    <w:rsid w:val="004C50AF"/>
    <w:rsid w:val="004D008E"/>
    <w:rsid w:val="004D65DD"/>
    <w:rsid w:val="004D7E13"/>
    <w:rsid w:val="004E780F"/>
    <w:rsid w:val="004E7CB4"/>
    <w:rsid w:val="00500484"/>
    <w:rsid w:val="005029B9"/>
    <w:rsid w:val="00514246"/>
    <w:rsid w:val="00527C67"/>
    <w:rsid w:val="00565BD0"/>
    <w:rsid w:val="0059711C"/>
    <w:rsid w:val="005B58E8"/>
    <w:rsid w:val="005C3224"/>
    <w:rsid w:val="005C52B6"/>
    <w:rsid w:val="005D2CC9"/>
    <w:rsid w:val="005D35ED"/>
    <w:rsid w:val="005F08FB"/>
    <w:rsid w:val="00607231"/>
    <w:rsid w:val="00611865"/>
    <w:rsid w:val="00611B6E"/>
    <w:rsid w:val="0064667F"/>
    <w:rsid w:val="006467C4"/>
    <w:rsid w:val="00647634"/>
    <w:rsid w:val="006732E0"/>
    <w:rsid w:val="006761AB"/>
    <w:rsid w:val="00686A08"/>
    <w:rsid w:val="00686F77"/>
    <w:rsid w:val="00693A8B"/>
    <w:rsid w:val="006A7F1B"/>
    <w:rsid w:val="006B5543"/>
    <w:rsid w:val="006B582F"/>
    <w:rsid w:val="006B643A"/>
    <w:rsid w:val="006B7F54"/>
    <w:rsid w:val="006F0FC1"/>
    <w:rsid w:val="00701E1E"/>
    <w:rsid w:val="00705A14"/>
    <w:rsid w:val="00720595"/>
    <w:rsid w:val="0072384C"/>
    <w:rsid w:val="007240C1"/>
    <w:rsid w:val="007277C1"/>
    <w:rsid w:val="0073203D"/>
    <w:rsid w:val="00740A5A"/>
    <w:rsid w:val="00756137"/>
    <w:rsid w:val="00773E33"/>
    <w:rsid w:val="00793083"/>
    <w:rsid w:val="00796540"/>
    <w:rsid w:val="007A1F36"/>
    <w:rsid w:val="007C648E"/>
    <w:rsid w:val="007C70ED"/>
    <w:rsid w:val="007D080A"/>
    <w:rsid w:val="007F1ED5"/>
    <w:rsid w:val="007F240E"/>
    <w:rsid w:val="008056B0"/>
    <w:rsid w:val="00806A07"/>
    <w:rsid w:val="0082482E"/>
    <w:rsid w:val="00825272"/>
    <w:rsid w:val="00831DF1"/>
    <w:rsid w:val="00835F1E"/>
    <w:rsid w:val="00846D10"/>
    <w:rsid w:val="0085437D"/>
    <w:rsid w:val="008575A2"/>
    <w:rsid w:val="00872583"/>
    <w:rsid w:val="00884FE7"/>
    <w:rsid w:val="00886667"/>
    <w:rsid w:val="008A3E71"/>
    <w:rsid w:val="008A7B9E"/>
    <w:rsid w:val="008B7B7C"/>
    <w:rsid w:val="008F3CE6"/>
    <w:rsid w:val="00911AF3"/>
    <w:rsid w:val="00922796"/>
    <w:rsid w:val="009370B9"/>
    <w:rsid w:val="00941325"/>
    <w:rsid w:val="00945816"/>
    <w:rsid w:val="009464F6"/>
    <w:rsid w:val="00946FB2"/>
    <w:rsid w:val="00980787"/>
    <w:rsid w:val="0099735F"/>
    <w:rsid w:val="009A4430"/>
    <w:rsid w:val="009A5636"/>
    <w:rsid w:val="009B63C6"/>
    <w:rsid w:val="009C2016"/>
    <w:rsid w:val="009D5A24"/>
    <w:rsid w:val="009F4774"/>
    <w:rsid w:val="00A244B9"/>
    <w:rsid w:val="00A260D8"/>
    <w:rsid w:val="00A3316F"/>
    <w:rsid w:val="00A42DA1"/>
    <w:rsid w:val="00A47486"/>
    <w:rsid w:val="00A52098"/>
    <w:rsid w:val="00A74CC4"/>
    <w:rsid w:val="00A806F7"/>
    <w:rsid w:val="00A81969"/>
    <w:rsid w:val="00A90137"/>
    <w:rsid w:val="00AB5BF6"/>
    <w:rsid w:val="00AC0B68"/>
    <w:rsid w:val="00AF76B1"/>
    <w:rsid w:val="00AF7A76"/>
    <w:rsid w:val="00B13971"/>
    <w:rsid w:val="00B140B3"/>
    <w:rsid w:val="00B201C7"/>
    <w:rsid w:val="00B21F55"/>
    <w:rsid w:val="00B3349E"/>
    <w:rsid w:val="00B3589A"/>
    <w:rsid w:val="00B4592D"/>
    <w:rsid w:val="00B659F2"/>
    <w:rsid w:val="00B80205"/>
    <w:rsid w:val="00B87FDB"/>
    <w:rsid w:val="00B90D6B"/>
    <w:rsid w:val="00B91927"/>
    <w:rsid w:val="00B93795"/>
    <w:rsid w:val="00BA20F1"/>
    <w:rsid w:val="00BB3B0F"/>
    <w:rsid w:val="00BC0594"/>
    <w:rsid w:val="00BC7D16"/>
    <w:rsid w:val="00BD0DB1"/>
    <w:rsid w:val="00BD1E0C"/>
    <w:rsid w:val="00BE6096"/>
    <w:rsid w:val="00BF0136"/>
    <w:rsid w:val="00C21A9F"/>
    <w:rsid w:val="00C2269C"/>
    <w:rsid w:val="00C41B60"/>
    <w:rsid w:val="00C86E82"/>
    <w:rsid w:val="00CA32AB"/>
    <w:rsid w:val="00CA7172"/>
    <w:rsid w:val="00CC3C56"/>
    <w:rsid w:val="00CE2C75"/>
    <w:rsid w:val="00D13ABA"/>
    <w:rsid w:val="00D44A2D"/>
    <w:rsid w:val="00D50AAE"/>
    <w:rsid w:val="00D6217E"/>
    <w:rsid w:val="00D62EFF"/>
    <w:rsid w:val="00DA45CD"/>
    <w:rsid w:val="00DB0492"/>
    <w:rsid w:val="00DB40FE"/>
    <w:rsid w:val="00DC0E36"/>
    <w:rsid w:val="00E24F62"/>
    <w:rsid w:val="00E41148"/>
    <w:rsid w:val="00E66578"/>
    <w:rsid w:val="00E81804"/>
    <w:rsid w:val="00EC430B"/>
    <w:rsid w:val="00ED0003"/>
    <w:rsid w:val="00ED21F3"/>
    <w:rsid w:val="00EE45D9"/>
    <w:rsid w:val="00EE6B59"/>
    <w:rsid w:val="00EF5019"/>
    <w:rsid w:val="00F253E2"/>
    <w:rsid w:val="00F34BF0"/>
    <w:rsid w:val="00F4364D"/>
    <w:rsid w:val="00F602C2"/>
    <w:rsid w:val="00F674DF"/>
    <w:rsid w:val="00F726C6"/>
    <w:rsid w:val="00F731E9"/>
    <w:rsid w:val="00F74B8C"/>
    <w:rsid w:val="00FA1571"/>
    <w:rsid w:val="00FA28C5"/>
    <w:rsid w:val="00FB3C6C"/>
    <w:rsid w:val="00FD1F7B"/>
    <w:rsid w:val="00FD4850"/>
    <w:rsid w:val="00FD6625"/>
    <w:rsid w:val="00FF7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1682DD0-10B8-42F0-B258-4F206CFD0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540"/>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96540"/>
  </w:style>
  <w:style w:type="paragraph" w:styleId="Footer">
    <w:name w:val="footer"/>
    <w:basedOn w:val="Normal"/>
    <w:rsid w:val="00831DF1"/>
    <w:pPr>
      <w:tabs>
        <w:tab w:val="center" w:pos="4320"/>
        <w:tab w:val="right" w:pos="8640"/>
      </w:tabs>
    </w:pPr>
  </w:style>
  <w:style w:type="character" w:styleId="PageNumber">
    <w:name w:val="page number"/>
    <w:basedOn w:val="DefaultParagraphFont"/>
    <w:rsid w:val="00831DF1"/>
  </w:style>
  <w:style w:type="paragraph" w:styleId="BalloonText">
    <w:name w:val="Balloon Text"/>
    <w:basedOn w:val="Normal"/>
    <w:semiHidden/>
    <w:rsid w:val="00F74B8C"/>
    <w:rPr>
      <w:rFonts w:ascii="Tahoma" w:hAnsi="Tahoma" w:cs="Tahoma"/>
      <w:sz w:val="16"/>
      <w:szCs w:val="16"/>
    </w:rPr>
  </w:style>
  <w:style w:type="paragraph" w:styleId="ListParagraph">
    <w:name w:val="List Paragraph"/>
    <w:basedOn w:val="Normal"/>
    <w:uiPriority w:val="34"/>
    <w:qFormat/>
    <w:rsid w:val="00445F75"/>
    <w:pPr>
      <w:ind w:left="720"/>
      <w:contextualSpacing/>
    </w:pPr>
  </w:style>
  <w:style w:type="paragraph" w:styleId="Header">
    <w:name w:val="header"/>
    <w:basedOn w:val="Normal"/>
    <w:link w:val="HeaderChar"/>
    <w:rsid w:val="00445F75"/>
    <w:pPr>
      <w:tabs>
        <w:tab w:val="center" w:pos="4680"/>
        <w:tab w:val="right" w:pos="9360"/>
      </w:tabs>
    </w:pPr>
  </w:style>
  <w:style w:type="character" w:customStyle="1" w:styleId="HeaderChar">
    <w:name w:val="Header Char"/>
    <w:basedOn w:val="DefaultParagraphFont"/>
    <w:link w:val="Header"/>
    <w:rsid w:val="00445F75"/>
    <w:rPr>
      <w:rFonts w:ascii="Courier" w:hAnsi="Courier"/>
      <w:sz w:val="24"/>
      <w:szCs w:val="24"/>
    </w:rPr>
  </w:style>
  <w:style w:type="paragraph" w:styleId="NoSpacing">
    <w:name w:val="No Spacing"/>
    <w:link w:val="NoSpacingChar"/>
    <w:uiPriority w:val="1"/>
    <w:qFormat/>
    <w:rsid w:val="00E66578"/>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E66578"/>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962806">
      <w:bodyDiv w:val="1"/>
      <w:marLeft w:val="0"/>
      <w:marRight w:val="0"/>
      <w:marTop w:val="0"/>
      <w:marBottom w:val="0"/>
      <w:divBdr>
        <w:top w:val="none" w:sz="0" w:space="0" w:color="auto"/>
        <w:left w:val="none" w:sz="0" w:space="0" w:color="auto"/>
        <w:bottom w:val="none" w:sz="0" w:space="0" w:color="auto"/>
        <w:right w:val="none" w:sz="0" w:space="0" w:color="auto"/>
      </w:divBdr>
    </w:div>
    <w:div w:id="171175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2016-2017</PublishDate>
  <Abstract/>
  <CompanyAddress>2200 W. 20th, Plainview, Texas 79072</CompanyAddress>
  <CompanyPhone>Band Hall (806)296-3516</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2555</Words>
  <Characters>14568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Plainview ISD</vt:lpstr>
    </vt:vector>
  </TitlesOfParts>
  <Company>Plainview Bands                                           Plainview Independent School District</Company>
  <LinksUpToDate>false</LinksUpToDate>
  <CharactersWithSpaces>17089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Plainview ISD</dc:title>
  <dc:subject/>
  <dc:creator>Band Handbook</dc:creator>
  <cp:keywords/>
  <dc:description/>
  <cp:lastModifiedBy>Mark Franklin</cp:lastModifiedBy>
  <cp:revision>2</cp:revision>
  <cp:lastPrinted>2014-08-01T20:08:00Z</cp:lastPrinted>
  <dcterms:created xsi:type="dcterms:W3CDTF">2016-07-22T15:43:00Z</dcterms:created>
  <dcterms:modified xsi:type="dcterms:W3CDTF">2016-07-22T15:43:00Z</dcterms:modified>
</cp:coreProperties>
</file>